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750431C0"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EE5284">
        <w:rPr>
          <w:rFonts w:hint="cs"/>
          <w:noProof/>
          <w:rtl/>
        </w:rPr>
        <w:t>ای خدا، تو خدای من هستی. در سحر تو را خواهم طلبید. جان من تشنه تو است و جسدم مشتاق تو در زمین خشک تشنه بی‌آب</w:t>
      </w:r>
      <w:r w:rsidR="008113E7">
        <w:rPr>
          <w:rFonts w:hint="cs"/>
          <w:noProof/>
          <w:rtl/>
        </w:rPr>
        <w:t>.</w:t>
      </w:r>
      <w:r w:rsidR="00682BF7">
        <w:rPr>
          <w:rFonts w:hint="cs"/>
          <w:noProof/>
          <w:rtl/>
        </w:rPr>
        <w:t xml:space="preserve"> </w:t>
      </w:r>
    </w:p>
    <w:p w14:paraId="77CB9FEE" w14:textId="64395DC8" w:rsidR="00593A53" w:rsidRDefault="00EE5284" w:rsidP="008113E7">
      <w:pPr>
        <w:pStyle w:val="verses"/>
        <w:rPr>
          <w:noProof/>
          <w:rtl/>
        </w:rPr>
      </w:pPr>
      <w:r>
        <w:rPr>
          <w:rFonts w:hint="cs"/>
          <w:noProof/>
          <w:rtl/>
        </w:rPr>
        <w:t>مزمور ۶۳: ۱</w:t>
      </w:r>
    </w:p>
    <w:p w14:paraId="6A0C2DCD" w14:textId="7046132C" w:rsidR="00DE4CB4" w:rsidRDefault="00DE4CB4" w:rsidP="00AF5290">
      <w:pPr>
        <w:pStyle w:val="verses"/>
        <w:rPr>
          <w:rtl/>
        </w:rPr>
      </w:pPr>
    </w:p>
    <w:p w14:paraId="4B5A68EF" w14:textId="0DF6D741" w:rsidR="00DE4CB4" w:rsidRPr="00315920" w:rsidRDefault="00EE5284" w:rsidP="00DE4CB4">
      <w:pPr>
        <w:pStyle w:val="verses"/>
        <w:jc w:val="center"/>
        <w:rPr>
          <w:rtl/>
        </w:rPr>
      </w:pPr>
      <w:r>
        <w:rPr>
          <w:rFonts w:hint="cs"/>
          <w:rtl/>
        </w:rPr>
        <w:t>یک تجربه عشق شخصی</w:t>
      </w:r>
    </w:p>
    <w:p w14:paraId="7B291172" w14:textId="39A11BCC"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EE5284">
        <w:rPr>
          <w:rFonts w:eastAsia="Times New Roman" w:hint="cs"/>
          <w:noProof/>
          <w:rtl/>
        </w:rPr>
        <w:t>افراد می‌توانند کلمات و عبارات مناجات</w:t>
      </w:r>
      <w:r w:rsidR="006042FC">
        <w:rPr>
          <w:rFonts w:eastAsia="Times New Roman" w:hint="cs"/>
          <w:noProof/>
          <w:rtl/>
        </w:rPr>
        <w:t>شان</w:t>
      </w:r>
      <w:r w:rsidR="00EE5284">
        <w:rPr>
          <w:rFonts w:eastAsia="Times New Roman" w:hint="cs"/>
          <w:noProof/>
          <w:rtl/>
        </w:rPr>
        <w:t xml:space="preserve"> را تغییر دهند ولی هرگاه زنان و مردان خدا در پرستش معبود خود غرق می‌شوند فریاد برمی‌آورند که «ای خدا، تو خدای من هستی. در سحر تو را خواهم طلبید». در این زمان است که پرستش از یک مراسم یا یک عادت رسمی به تجربه‌ای کاملاً شخصی از عشق بین خداوند و شخص پرستنده تبدیل می‌شود. این همان اتفاقی است که برای داوود، اشعیا و پولس نیز افتاد. </w:t>
      </w:r>
      <w:r w:rsidR="00CE53D1">
        <w:rPr>
          <w:rFonts w:eastAsia="Times New Roman" w:hint="cs"/>
          <w:noProof/>
          <w:rtl/>
        </w:rPr>
        <w:t>اینطور به نظر می‌رسد که تمام علاقه و اشتیاق شخص در این شرایط بر این متمرکز شده که خداوند را برای خود داشته باشد.</w:t>
      </w:r>
    </w:p>
    <w:p w14:paraId="7237ADDA" w14:textId="41298F3E" w:rsidR="00E105FC" w:rsidRDefault="00CE53D1" w:rsidP="008F675E">
      <w:pPr>
        <w:pStyle w:val="firstparagraph"/>
        <w:ind w:firstLine="720"/>
        <w:rPr>
          <w:rFonts w:eastAsia="Times New Roman"/>
          <w:noProof/>
          <w:rtl/>
        </w:rPr>
      </w:pPr>
      <w:r>
        <w:rPr>
          <w:rFonts w:eastAsia="Times New Roman" w:hint="cs"/>
          <w:noProof/>
          <w:rtl/>
        </w:rPr>
        <w:t xml:space="preserve">این حقیقتی بسیار شیرین و مسرّت‌بخش است؛ خداوند، </w:t>
      </w:r>
      <w:r w:rsidR="006042FC">
        <w:rPr>
          <w:rFonts w:eastAsia="Times New Roman" w:hint="cs"/>
          <w:noProof/>
          <w:rtl/>
        </w:rPr>
        <w:t>«</w:t>
      </w:r>
      <w:r>
        <w:rPr>
          <w:rFonts w:eastAsia="Times New Roman" w:hint="cs"/>
          <w:noProof/>
          <w:rtl/>
        </w:rPr>
        <w:t>خدای من</w:t>
      </w:r>
      <w:r w:rsidR="006042FC">
        <w:rPr>
          <w:rFonts w:eastAsia="Times New Roman" w:hint="cs"/>
          <w:noProof/>
          <w:rtl/>
        </w:rPr>
        <w:t>»</w:t>
      </w:r>
      <w:r>
        <w:rPr>
          <w:rFonts w:eastAsia="Times New Roman" w:hint="cs"/>
          <w:noProof/>
          <w:rtl/>
        </w:rPr>
        <w:t xml:space="preserve"> است.</w:t>
      </w:r>
    </w:p>
    <w:p w14:paraId="50DE7515" w14:textId="39193E0A" w:rsidR="00A23764" w:rsidRDefault="00CE53D1" w:rsidP="00A23764">
      <w:pPr>
        <w:pStyle w:val="firstparagraph"/>
        <w:ind w:firstLine="720"/>
        <w:rPr>
          <w:rFonts w:eastAsia="Times New Roman"/>
          <w:noProof/>
          <w:rtl/>
        </w:rPr>
      </w:pPr>
      <w:r>
        <w:rPr>
          <w:rFonts w:eastAsia="Times New Roman" w:hint="cs"/>
          <w:noProof/>
          <w:rtl/>
        </w:rPr>
        <w:t xml:space="preserve">تا زمانی که نتوانید بگویید من و خدا با هم در رابطه هستیم، نمی‌توانید بگویید با خداوند </w:t>
      </w:r>
      <w:r w:rsidR="006042FC">
        <w:rPr>
          <w:rFonts w:eastAsia="Times New Roman" w:hint="cs"/>
          <w:noProof/>
          <w:rtl/>
        </w:rPr>
        <w:t>نزدیک هستید و او را پرستش می‌کنید</w:t>
      </w:r>
      <w:r>
        <w:rPr>
          <w:rFonts w:eastAsia="Times New Roman" w:hint="cs"/>
          <w:noProof/>
          <w:rtl/>
        </w:rPr>
        <w:t xml:space="preserve">. تا زمانی که نتوانید خداوند را در خلوت خود ملاقات کنید </w:t>
      </w:r>
      <w:r w:rsidR="0078629C">
        <w:rPr>
          <w:rFonts w:eastAsia="Times New Roman" w:hint="cs"/>
          <w:noProof/>
          <w:rtl/>
        </w:rPr>
        <w:t>-به طرزی که گوی</w:t>
      </w:r>
      <w:r w:rsidR="006042FC">
        <w:rPr>
          <w:rFonts w:eastAsia="Times New Roman" w:hint="cs"/>
          <w:noProof/>
          <w:rtl/>
        </w:rPr>
        <w:t>ی</w:t>
      </w:r>
      <w:r w:rsidR="0078629C">
        <w:rPr>
          <w:rFonts w:eastAsia="Times New Roman" w:hint="cs"/>
          <w:noProof/>
          <w:rtl/>
        </w:rPr>
        <w:t xml:space="preserve"> هیچ شخصی به جز شما و خدا در دنیا وجود ندارد- هرگز درک نخواهید کرد که دوست داشتن افراد دیگر در دنیا به چه معنا است.</w:t>
      </w:r>
    </w:p>
    <w:p w14:paraId="7812D43C" w14:textId="2CD15DE7" w:rsidR="00572E5A" w:rsidRPr="003A26C9" w:rsidRDefault="008C730F" w:rsidP="00A23764">
      <w:pPr>
        <w:pStyle w:val="firstparagraph"/>
        <w:ind w:firstLine="720"/>
        <w:rPr>
          <w:rFonts w:eastAsia="Times New Roman"/>
          <w:noProof/>
          <w:rtl/>
        </w:rPr>
      </w:pPr>
      <w:r>
        <w:rPr>
          <w:rFonts w:eastAsia="Times New Roman" w:hint="cs"/>
          <w:noProof/>
          <w:rtl/>
        </w:rPr>
        <w:t xml:space="preserve">افرادی که درباره </w:t>
      </w:r>
      <w:r w:rsidRPr="008C730F">
        <w:rPr>
          <w:rFonts w:eastAsia="Times New Roman" w:hint="cs"/>
          <w:b/>
          <w:bCs/>
          <w:i/>
          <w:iCs/>
          <w:noProof/>
          <w:rtl/>
        </w:rPr>
        <w:t>حنّای قدّیس</w:t>
      </w:r>
      <w:r>
        <w:rPr>
          <w:rFonts w:eastAsia="Times New Roman" w:hint="cs"/>
          <w:noProof/>
          <w:rtl/>
        </w:rPr>
        <w:t xml:space="preserve"> (بر اساس منابع آپوکریفا مادر مریم و مادربزرگ عیسای مسیح) نوشته‌اند اینگونه نقل کرده‌اند که «او به گونه‌ای با خداوند صحبت می‌کرد که گویی</w:t>
      </w:r>
      <w:r w:rsidR="00E57B58">
        <w:rPr>
          <w:rFonts w:eastAsia="Times New Roman" w:hint="cs"/>
          <w:noProof/>
          <w:rtl/>
        </w:rPr>
        <w:t xml:space="preserve"> هیچ‌کس به جز خداوند در دنیا وجود ندارد و او نیز هیچ فرزندی به جز حنّا ندارد». این به هیچ وجه نشانه خودخواهی نیست. او ارزش و شادی ناشی از سرسپردگی به خداوند و احترام گذاشتن به او را درک کرده بود.</w:t>
      </w:r>
    </w:p>
    <w:p w14:paraId="31E739DC" w14:textId="61AB7C92"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E57B58">
        <w:rPr>
          <w:rFonts w:hint="cs"/>
          <w:rtl/>
        </w:rPr>
        <w:t xml:space="preserve">در سحر تو را </w:t>
      </w:r>
      <w:proofErr w:type="spellStart"/>
      <w:r w:rsidR="00E57B58">
        <w:rPr>
          <w:rFonts w:hint="cs"/>
          <w:rtl/>
        </w:rPr>
        <w:t>می‌طلبم</w:t>
      </w:r>
      <w:proofErr w:type="spellEnd"/>
      <w:r w:rsidR="00E57B58">
        <w:rPr>
          <w:rFonts w:hint="cs"/>
          <w:rtl/>
        </w:rPr>
        <w:t>، تو خدای من هستی! لطفاً کمکم کن تا امروز بتوانم داشتن رابطه شخصی و عمیق با تو را</w:t>
      </w:r>
      <w:r w:rsidR="00480D92">
        <w:rPr>
          <w:rFonts w:hint="cs"/>
          <w:rtl/>
        </w:rPr>
        <w:t xml:space="preserve"> </w:t>
      </w:r>
      <w:r w:rsidR="00E57B58">
        <w:rPr>
          <w:rFonts w:hint="cs"/>
          <w:rtl/>
        </w:rPr>
        <w:t>تجربه کنم</w:t>
      </w:r>
      <w:r w:rsidR="008E07FD">
        <w:rPr>
          <w:rFonts w:hint="cs"/>
          <w:rtl/>
        </w:rPr>
        <w:t>.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DDA00" w14:textId="77777777" w:rsidR="00C44E8D" w:rsidRDefault="00C44E8D" w:rsidP="00C10EA1">
      <w:pPr>
        <w:spacing w:after="0" w:line="240" w:lineRule="auto"/>
      </w:pPr>
      <w:r>
        <w:separator/>
      </w:r>
    </w:p>
  </w:endnote>
  <w:endnote w:type="continuationSeparator" w:id="0">
    <w:p w14:paraId="331EC98E" w14:textId="77777777" w:rsidR="00C44E8D" w:rsidRDefault="00C44E8D"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BB012F3-0A27-DD45-8BB4-74EF5DDF94AF}"/>
    <w:embedItalic r:id="rId2" w:fontKey="{B140EF92-6854-6548-9AAA-570E1BAC736E}"/>
  </w:font>
  <w:font w:name="Arial">
    <w:panose1 w:val="020B0604020202020204"/>
    <w:charset w:val="00"/>
    <w:family w:val="swiss"/>
    <w:pitch w:val="variable"/>
    <w:sig w:usb0="E0002AFF" w:usb1="C0007843" w:usb2="00000009" w:usb3="00000000" w:csb0="000001FF" w:csb1="00000000"/>
    <w:embedRegular r:id="rId3" w:fontKey="{B52A607A-E011-FB48-A0A1-E3277C2D943B}"/>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2" w:fontKey="{D5695C6E-F2F5-BD45-BD1C-DEA6FB035061}"/>
    <w:embedItalic r:id="rId13" w:fontKey="{D2268297-B922-1746-9653-519A8C6399C5}"/>
    <w:embedBoldItalic r:id="rId14" w:fontKey="{EC776CB0-26BA-2A44-ADD0-41FAF1420A3E}"/>
  </w:font>
  <w:font w:name="Calibri Light">
    <w:panose1 w:val="020F0302020204030204"/>
    <w:charset w:val="00"/>
    <w:family w:val="swiss"/>
    <w:pitch w:val="variable"/>
    <w:sig w:usb0="E4002EFF" w:usb1="C200247B" w:usb2="00000009" w:usb3="00000000" w:csb0="000001FF" w:csb1="00000000"/>
    <w:embedRegular r:id="rId15" w:fontKey="{83B403E3-AAD6-CA4A-9784-C3BFD5F52E5F}"/>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7" w:fontKey="{8A11479F-7786-0841-A304-43F687BE2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5B54A" w14:textId="77777777" w:rsidR="00C44E8D" w:rsidRDefault="00C44E8D" w:rsidP="00C10EA1">
      <w:pPr>
        <w:spacing w:after="0" w:line="240" w:lineRule="auto"/>
      </w:pPr>
      <w:r>
        <w:separator/>
      </w:r>
    </w:p>
  </w:footnote>
  <w:footnote w:type="continuationSeparator" w:id="0">
    <w:p w14:paraId="2FB049F1" w14:textId="77777777" w:rsidR="00C44E8D" w:rsidRDefault="00C44E8D"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C44E8D">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C44E8D">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C44E8D">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5131"/>
    <w:rsid w:val="00207253"/>
    <w:rsid w:val="00215F78"/>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042FC"/>
    <w:rsid w:val="006104D6"/>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8629C"/>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7F534E"/>
    <w:rsid w:val="008036B7"/>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550E"/>
    <w:rsid w:val="008A309F"/>
    <w:rsid w:val="008C35FD"/>
    <w:rsid w:val="008C730F"/>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908"/>
    <w:rsid w:val="00950FAC"/>
    <w:rsid w:val="00951502"/>
    <w:rsid w:val="00951C30"/>
    <w:rsid w:val="00964D0B"/>
    <w:rsid w:val="009731F7"/>
    <w:rsid w:val="009803ED"/>
    <w:rsid w:val="0098041C"/>
    <w:rsid w:val="0098049D"/>
    <w:rsid w:val="00981235"/>
    <w:rsid w:val="00984DF9"/>
    <w:rsid w:val="00985479"/>
    <w:rsid w:val="00997E5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73643"/>
    <w:rsid w:val="00B8294A"/>
    <w:rsid w:val="00B849A7"/>
    <w:rsid w:val="00B865A4"/>
    <w:rsid w:val="00B86F27"/>
    <w:rsid w:val="00B90BF7"/>
    <w:rsid w:val="00B95AFB"/>
    <w:rsid w:val="00B96F8E"/>
    <w:rsid w:val="00B97836"/>
    <w:rsid w:val="00BB0913"/>
    <w:rsid w:val="00BD1602"/>
    <w:rsid w:val="00BE2E3A"/>
    <w:rsid w:val="00BE6984"/>
    <w:rsid w:val="00BE6F67"/>
    <w:rsid w:val="00BF01B8"/>
    <w:rsid w:val="00BF065B"/>
    <w:rsid w:val="00BF5A8A"/>
    <w:rsid w:val="00C0142A"/>
    <w:rsid w:val="00C01734"/>
    <w:rsid w:val="00C0251D"/>
    <w:rsid w:val="00C03D69"/>
    <w:rsid w:val="00C04634"/>
    <w:rsid w:val="00C07AEA"/>
    <w:rsid w:val="00C10EA1"/>
    <w:rsid w:val="00C1264F"/>
    <w:rsid w:val="00C247BF"/>
    <w:rsid w:val="00C31C5B"/>
    <w:rsid w:val="00C345F2"/>
    <w:rsid w:val="00C40D07"/>
    <w:rsid w:val="00C43A8A"/>
    <w:rsid w:val="00C44E8D"/>
    <w:rsid w:val="00C577DF"/>
    <w:rsid w:val="00C60470"/>
    <w:rsid w:val="00C65E1A"/>
    <w:rsid w:val="00C706EE"/>
    <w:rsid w:val="00C73F2C"/>
    <w:rsid w:val="00C93205"/>
    <w:rsid w:val="00C97DB6"/>
    <w:rsid w:val="00CA6C74"/>
    <w:rsid w:val="00CB161E"/>
    <w:rsid w:val="00CB39D1"/>
    <w:rsid w:val="00CC0618"/>
    <w:rsid w:val="00CC2F83"/>
    <w:rsid w:val="00CE05DF"/>
    <w:rsid w:val="00CE53D1"/>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B58"/>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E5284"/>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2025-02-07T23:30:00Z</dcterms:created>
  <dcterms:modified xsi:type="dcterms:W3CDTF">2025-02-11T00:47:00Z</dcterms:modified>
</cp:coreProperties>
</file>