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2DCD" w14:textId="795D3C7F" w:rsidR="00DE4CB4" w:rsidRDefault="003B6CF6" w:rsidP="004B1D98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98">
        <w:rPr>
          <w:rFonts w:hint="cs"/>
          <w:noProof/>
          <w:rtl/>
        </w:rPr>
        <w:t>پس سموئیل همه چیز را برای او بیان کرد و چیزی از آن مخفی نداشت. و او گفت: «خداوند است، آنچه در نظر او پسند آید بکند»</w:t>
      </w:r>
      <w:r w:rsidR="00406A8D">
        <w:rPr>
          <w:rFonts w:hint="cs"/>
          <w:noProof/>
          <w:rtl/>
        </w:rPr>
        <w:t xml:space="preserve">. </w:t>
      </w:r>
    </w:p>
    <w:p w14:paraId="16DF182D" w14:textId="3C3599B7" w:rsidR="004B1D98" w:rsidRDefault="004B1D98" w:rsidP="004B1D98">
      <w:pPr>
        <w:pStyle w:val="verses"/>
        <w:rPr>
          <w:rtl/>
        </w:rPr>
      </w:pPr>
      <w:r>
        <w:rPr>
          <w:rFonts w:hint="cs"/>
          <w:noProof/>
          <w:rtl/>
        </w:rPr>
        <w:t>اول سموئیل ا: ۱۸</w:t>
      </w:r>
    </w:p>
    <w:p w14:paraId="4B5A68EF" w14:textId="2AC80856" w:rsidR="00DE4CB4" w:rsidRPr="00315920" w:rsidRDefault="004B1D98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پذیرفتن همراه با پرستش</w:t>
      </w:r>
    </w:p>
    <w:p w14:paraId="18C79B90" w14:textId="1E2742AF" w:rsidR="004B1D98" w:rsidRDefault="00FA03E3" w:rsidP="004B1D98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98">
        <w:rPr>
          <w:rFonts w:eastAsia="Times New Roman" w:hint="cs"/>
          <w:noProof/>
          <w:rtl/>
        </w:rPr>
        <w:t>این طرز فکر ابتدا توسط شخصی ساده</w:t>
      </w:r>
      <w:r w:rsidR="00775B9D">
        <w:rPr>
          <w:rFonts w:eastAsia="Times New Roman" w:hint="cs"/>
          <w:noProof/>
          <w:rtl/>
        </w:rPr>
        <w:t>‌</w:t>
      </w:r>
      <w:r w:rsidR="004B1D98">
        <w:rPr>
          <w:rFonts w:eastAsia="Times New Roman" w:hint="cs"/>
          <w:noProof/>
          <w:rtl/>
        </w:rPr>
        <w:t>دل به شکل</w:t>
      </w:r>
      <w:r w:rsidR="00775B9D">
        <w:rPr>
          <w:rFonts w:eastAsia="Times New Roman" w:hint="cs"/>
          <w:noProof/>
          <w:rtl/>
        </w:rPr>
        <w:t>ی</w:t>
      </w:r>
      <w:r w:rsidR="004B1D98">
        <w:rPr>
          <w:rFonts w:eastAsia="Times New Roman" w:hint="cs"/>
          <w:noProof/>
          <w:rtl/>
        </w:rPr>
        <w:t xml:space="preserve"> زیبا بیان شد. شخصی که می‌بایست چگون</w:t>
      </w:r>
      <w:r w:rsidR="00775B9D">
        <w:rPr>
          <w:rFonts w:eastAsia="Times New Roman" w:hint="cs"/>
          <w:noProof/>
          <w:rtl/>
        </w:rPr>
        <w:t>ه</w:t>
      </w:r>
      <w:r w:rsidR="004B1D98">
        <w:rPr>
          <w:rFonts w:eastAsia="Times New Roman" w:hint="cs"/>
          <w:noProof/>
          <w:rtl/>
        </w:rPr>
        <w:t xml:space="preserve"> زندگی</w:t>
      </w:r>
      <w:r w:rsidR="00775B9D">
        <w:rPr>
          <w:rFonts w:eastAsia="Times New Roman" w:hint="cs"/>
          <w:noProof/>
          <w:rtl/>
        </w:rPr>
        <w:t xml:space="preserve"> کردن</w:t>
      </w:r>
      <w:r w:rsidR="004B1D98">
        <w:rPr>
          <w:rFonts w:eastAsia="Times New Roman" w:hint="cs"/>
          <w:noProof/>
          <w:rtl/>
        </w:rPr>
        <w:t xml:space="preserve"> با آرامش را در موقعیتی ناخوشایند مدیریت</w:t>
      </w:r>
      <w:r w:rsidR="00775B9D">
        <w:rPr>
          <w:rFonts w:eastAsia="Times New Roman" w:hint="cs"/>
          <w:noProof/>
          <w:rtl/>
        </w:rPr>
        <w:t xml:space="preserve"> و تمرین</w:t>
      </w:r>
      <w:r w:rsidR="004B1D98">
        <w:rPr>
          <w:rFonts w:eastAsia="Times New Roman" w:hint="cs"/>
          <w:noProof/>
          <w:rtl/>
        </w:rPr>
        <w:t xml:space="preserve"> کند. موقعیتی </w:t>
      </w:r>
      <w:r w:rsidR="00775B9D">
        <w:rPr>
          <w:rFonts w:eastAsia="Times New Roman" w:hint="cs"/>
          <w:noProof/>
          <w:rtl/>
        </w:rPr>
        <w:t xml:space="preserve">آن‌قدر دشوار </w:t>
      </w:r>
      <w:r w:rsidR="004B1D98">
        <w:rPr>
          <w:rFonts w:eastAsia="Times New Roman" w:hint="cs"/>
          <w:noProof/>
          <w:rtl/>
        </w:rPr>
        <w:t>که هر چیزی می‌توانست نام‌گذاری شود به جز خوشایند</w:t>
      </w:r>
      <w:r w:rsidR="00775B9D">
        <w:rPr>
          <w:rFonts w:eastAsia="Times New Roman" w:hint="cs"/>
          <w:noProof/>
          <w:rtl/>
        </w:rPr>
        <w:t>!</w:t>
      </w:r>
      <w:r w:rsidR="004B1D98">
        <w:rPr>
          <w:rFonts w:eastAsia="Times New Roman" w:hint="cs"/>
          <w:noProof/>
          <w:rtl/>
        </w:rPr>
        <w:t xml:space="preserve"> پاسخی که او در این وضعیت داد بسیار عمیق و در عین حال فوق‌العاده ساده بود. او گفت: «آموخته‌ام که با چیزی که مشخصاً در حال انجام است</w:t>
      </w:r>
      <w:r w:rsidR="00243633">
        <w:rPr>
          <w:rFonts w:eastAsia="Times New Roman" w:hint="cs"/>
          <w:noProof/>
          <w:rtl/>
        </w:rPr>
        <w:t xml:space="preserve"> هم</w:t>
      </w:r>
      <w:r w:rsidR="00775B9D">
        <w:rPr>
          <w:rFonts w:eastAsia="Times New Roman" w:hint="cs"/>
          <w:noProof/>
          <w:rtl/>
        </w:rPr>
        <w:t>‌راه</w:t>
      </w:r>
      <w:r w:rsidR="00243633">
        <w:rPr>
          <w:rFonts w:eastAsia="Times New Roman" w:hint="cs"/>
          <w:noProof/>
          <w:rtl/>
        </w:rPr>
        <w:t>ی کنم</w:t>
      </w:r>
      <w:r w:rsidR="00775B9D">
        <w:rPr>
          <w:rFonts w:eastAsia="Times New Roman" w:hint="cs"/>
          <w:noProof/>
          <w:rtl/>
        </w:rPr>
        <w:t>»</w:t>
      </w:r>
      <w:r w:rsidR="00243633">
        <w:rPr>
          <w:rFonts w:eastAsia="Times New Roman" w:hint="cs"/>
          <w:noProof/>
          <w:rtl/>
        </w:rPr>
        <w:t>.</w:t>
      </w:r>
    </w:p>
    <w:p w14:paraId="214F5637" w14:textId="0A65A954" w:rsidR="00F21B36" w:rsidRDefault="00243633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با اینکه نمی‌توانیم دنیا و </w:t>
      </w:r>
      <w:r w:rsidR="00775B9D">
        <w:rPr>
          <w:rFonts w:eastAsia="Times New Roman" w:hint="cs"/>
          <w:noProof/>
          <w:rtl/>
        </w:rPr>
        <w:t>اتفاقات</w:t>
      </w:r>
      <w:r>
        <w:rPr>
          <w:rFonts w:eastAsia="Times New Roman" w:hint="cs"/>
          <w:noProof/>
          <w:rtl/>
        </w:rPr>
        <w:t xml:space="preserve"> آن را کنترل کنیم ولی می‌توانیم رفتار و عکس‌العمل</w:t>
      </w:r>
      <w:r w:rsidR="00775B9D">
        <w:rPr>
          <w:rFonts w:eastAsia="Times New Roman" w:hint="cs"/>
          <w:noProof/>
          <w:rtl/>
        </w:rPr>
        <w:t xml:space="preserve"> خود</w:t>
      </w:r>
      <w:r>
        <w:rPr>
          <w:rFonts w:eastAsia="Times New Roman" w:hint="cs"/>
          <w:noProof/>
          <w:rtl/>
        </w:rPr>
        <w:t>مان را در مقابل آن مدیریت کنیم. ما می‌توانیم اراده خداوند را در هر موضوع و هر زمانی که اعلام می‌شود قبول کنیم و در مقابل آن رفتاری همراه با پرستش داشته باشیم و فروتنانه آن را قبول کنیم. اگر خواست من این باشد که اراده خداوند را به انجام برسانم، در این صورت</w:t>
      </w:r>
      <w:r w:rsidR="00775B9D">
        <w:rPr>
          <w:rFonts w:eastAsia="Times New Roman" w:hint="cs"/>
          <w:noProof/>
          <w:rtl/>
        </w:rPr>
        <w:t xml:space="preserve"> دیگر</w:t>
      </w:r>
      <w:r>
        <w:rPr>
          <w:rFonts w:eastAsia="Times New Roman" w:hint="cs"/>
          <w:noProof/>
          <w:rtl/>
        </w:rPr>
        <w:t xml:space="preserve"> هیچ مشکلی با اتفاقات و مسائلی که در زندگی روزانه خود با آن‌ها مواجه می‌شوم نخواهم داشت.</w:t>
      </w:r>
      <w:r w:rsidR="008D24F6">
        <w:rPr>
          <w:rFonts w:eastAsia="Times New Roman" w:hint="cs"/>
          <w:noProof/>
          <w:rtl/>
        </w:rPr>
        <w:t xml:space="preserve"> وضعیت نامساعد جوّی، همسایه‌ای بدقلق و آزار دهنده</w:t>
      </w:r>
      <w:r w:rsidR="00EF6890">
        <w:rPr>
          <w:rFonts w:eastAsia="Times New Roman" w:hint="cs"/>
          <w:noProof/>
          <w:rtl/>
        </w:rPr>
        <w:t>، نقص عضو یا بیماری، وضعیت نامناسب اجتماعی یا سیاسی و ... . تمام این‌ها موقعیت‌هایی هستند که خداوند طبق اراده‌اش در زمان</w:t>
      </w:r>
      <w:r w:rsidR="00442975">
        <w:rPr>
          <w:rFonts w:eastAsia="Times New Roman" w:hint="cs"/>
          <w:noProof/>
          <w:rtl/>
        </w:rPr>
        <w:t>ی</w:t>
      </w:r>
      <w:r w:rsidR="00EF6890">
        <w:rPr>
          <w:rFonts w:eastAsia="Times New Roman" w:hint="cs"/>
          <w:noProof/>
          <w:rtl/>
        </w:rPr>
        <w:t xml:space="preserve"> </w:t>
      </w:r>
      <w:r w:rsidR="00442975">
        <w:rPr>
          <w:rFonts w:eastAsia="Times New Roman" w:hint="cs"/>
          <w:noProof/>
          <w:rtl/>
        </w:rPr>
        <w:t>مشخص</w:t>
      </w:r>
      <w:r w:rsidR="00EF6890">
        <w:rPr>
          <w:rFonts w:eastAsia="Times New Roman" w:hint="cs"/>
          <w:noProof/>
          <w:rtl/>
        </w:rPr>
        <w:t xml:space="preserve">، اجازه انجامشان را داده است تا به صورت موقت ما را احاطه کنند. </w:t>
      </w:r>
      <w:r w:rsidR="00442975">
        <w:rPr>
          <w:rFonts w:eastAsia="Times New Roman" w:hint="cs"/>
          <w:noProof/>
          <w:rtl/>
        </w:rPr>
        <w:t>این</w:t>
      </w:r>
      <w:r w:rsidR="00EF6890">
        <w:rPr>
          <w:rFonts w:eastAsia="Times New Roman" w:hint="cs"/>
          <w:noProof/>
          <w:rtl/>
        </w:rPr>
        <w:t xml:space="preserve"> موقعیت‌ها</w:t>
      </w:r>
      <w:r w:rsidR="00442975">
        <w:rPr>
          <w:rFonts w:eastAsia="Times New Roman" w:hint="cs"/>
          <w:noProof/>
          <w:rtl/>
        </w:rPr>
        <w:t xml:space="preserve"> یا با حاکم</w:t>
      </w:r>
      <w:r w:rsidR="00775B9D">
        <w:rPr>
          <w:rFonts w:eastAsia="Times New Roman" w:hint="cs"/>
          <w:noProof/>
          <w:rtl/>
        </w:rPr>
        <w:t>ی</w:t>
      </w:r>
      <w:r w:rsidR="00442975">
        <w:rPr>
          <w:rFonts w:eastAsia="Times New Roman" w:hint="cs"/>
          <w:noProof/>
          <w:rtl/>
        </w:rPr>
        <w:t>ت مطلق خداوند تغییر می‌کنند یا با دعاهای مومنانه ایمانداران.</w:t>
      </w:r>
    </w:p>
    <w:p w14:paraId="31E739DC" w14:textId="3BB200D8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75B9D">
        <w:rPr>
          <w:rFonts w:hint="cs"/>
          <w:rtl/>
        </w:rPr>
        <w:t xml:space="preserve">نزد تو اعتراف </w:t>
      </w:r>
      <w:proofErr w:type="spellStart"/>
      <w:r w:rsidR="00775B9D">
        <w:rPr>
          <w:rFonts w:hint="cs"/>
          <w:rtl/>
        </w:rPr>
        <w:t>می‌کنم</w:t>
      </w:r>
      <w:proofErr w:type="spellEnd"/>
      <w:r w:rsidR="00775B9D">
        <w:rPr>
          <w:rFonts w:hint="cs"/>
          <w:rtl/>
        </w:rPr>
        <w:t xml:space="preserve"> که</w:t>
      </w:r>
      <w:r w:rsidR="00A44A66">
        <w:rPr>
          <w:rFonts w:hint="cs"/>
          <w:rtl/>
        </w:rPr>
        <w:t xml:space="preserve"> پذیرفتن و</w:t>
      </w:r>
      <w:r w:rsidR="00775B9D">
        <w:rPr>
          <w:rFonts w:hint="cs"/>
          <w:rtl/>
        </w:rPr>
        <w:t xml:space="preserve"> تحمل بسیاری از </w:t>
      </w:r>
      <w:proofErr w:type="spellStart"/>
      <w:r w:rsidR="00775B9D">
        <w:rPr>
          <w:rFonts w:hint="cs"/>
          <w:rtl/>
        </w:rPr>
        <w:t>موقعیت‌هایی</w:t>
      </w:r>
      <w:proofErr w:type="spellEnd"/>
      <w:r w:rsidR="00775B9D">
        <w:rPr>
          <w:rFonts w:hint="cs"/>
          <w:rtl/>
        </w:rPr>
        <w:t xml:space="preserve"> که در </w:t>
      </w:r>
      <w:proofErr w:type="spellStart"/>
      <w:r w:rsidR="00775B9D">
        <w:rPr>
          <w:rFonts w:hint="cs"/>
          <w:rtl/>
        </w:rPr>
        <w:t>آن‌ها</w:t>
      </w:r>
      <w:proofErr w:type="spellEnd"/>
      <w:r w:rsidR="00775B9D">
        <w:rPr>
          <w:rFonts w:hint="cs"/>
          <w:rtl/>
        </w:rPr>
        <w:t xml:space="preserve"> قرار </w:t>
      </w:r>
      <w:proofErr w:type="spellStart"/>
      <w:r w:rsidR="00775B9D">
        <w:rPr>
          <w:rFonts w:hint="cs"/>
          <w:rtl/>
        </w:rPr>
        <w:t>می‌گیرم</w:t>
      </w:r>
      <w:proofErr w:type="spellEnd"/>
      <w:r w:rsidR="00775B9D">
        <w:rPr>
          <w:rFonts w:hint="cs"/>
          <w:rtl/>
        </w:rPr>
        <w:t xml:space="preserve">، برایم دشوار است. صادقانه این را با تو که پدر من هستی در میان </w:t>
      </w:r>
      <w:proofErr w:type="spellStart"/>
      <w:r w:rsidR="00775B9D">
        <w:rPr>
          <w:rFonts w:hint="cs"/>
          <w:rtl/>
        </w:rPr>
        <w:t>می‌گذارم</w:t>
      </w:r>
      <w:proofErr w:type="spellEnd"/>
      <w:r w:rsidR="00775B9D">
        <w:rPr>
          <w:rFonts w:hint="cs"/>
          <w:rtl/>
        </w:rPr>
        <w:t xml:space="preserve"> و </w:t>
      </w:r>
      <w:r w:rsidR="00A44A66">
        <w:rPr>
          <w:rFonts w:hint="cs"/>
          <w:rtl/>
        </w:rPr>
        <w:t xml:space="preserve">از </w:t>
      </w:r>
      <w:r w:rsidR="00775B9D">
        <w:rPr>
          <w:rFonts w:hint="cs"/>
          <w:rtl/>
        </w:rPr>
        <w:t xml:space="preserve">تو خواهش </w:t>
      </w:r>
      <w:proofErr w:type="spellStart"/>
      <w:r w:rsidR="00775B9D">
        <w:rPr>
          <w:rFonts w:hint="cs"/>
          <w:rtl/>
        </w:rPr>
        <w:t>می‌کنم</w:t>
      </w:r>
      <w:proofErr w:type="spellEnd"/>
      <w:r w:rsidR="00775B9D">
        <w:rPr>
          <w:rFonts w:hint="cs"/>
          <w:rtl/>
        </w:rPr>
        <w:t xml:space="preserve"> که قلب و جانم را برای پذیرف</w:t>
      </w:r>
      <w:r w:rsidR="00A44A66">
        <w:rPr>
          <w:rFonts w:hint="cs"/>
          <w:rtl/>
        </w:rPr>
        <w:t>ت</w:t>
      </w:r>
      <w:r w:rsidR="00775B9D">
        <w:rPr>
          <w:rFonts w:hint="cs"/>
          <w:rtl/>
        </w:rPr>
        <w:t xml:space="preserve">ن </w:t>
      </w:r>
      <w:proofErr w:type="spellStart"/>
      <w:r w:rsidR="00775B9D">
        <w:rPr>
          <w:rFonts w:hint="cs"/>
          <w:rtl/>
        </w:rPr>
        <w:t>آن‌ها</w:t>
      </w:r>
      <w:proofErr w:type="spellEnd"/>
      <w:r w:rsidR="00A44A66">
        <w:rPr>
          <w:rFonts w:hint="cs"/>
          <w:rtl/>
        </w:rPr>
        <w:t xml:space="preserve"> همراه با پرستش</w:t>
      </w:r>
      <w:r w:rsidR="00775B9D">
        <w:rPr>
          <w:rFonts w:hint="cs"/>
          <w:rtl/>
        </w:rPr>
        <w:t xml:space="preserve"> مهیا سازی. </w:t>
      </w:r>
      <w:r w:rsidR="00A44A66">
        <w:rPr>
          <w:rFonts w:hint="cs"/>
          <w:rtl/>
        </w:rPr>
        <w:t>خداوندا،</w:t>
      </w:r>
      <w:r w:rsidR="00775B9D">
        <w:rPr>
          <w:rFonts w:hint="cs"/>
          <w:rtl/>
        </w:rPr>
        <w:t xml:space="preserve"> برای </w:t>
      </w:r>
      <w:r w:rsidR="00A44A66">
        <w:rPr>
          <w:rFonts w:hint="cs"/>
          <w:rtl/>
        </w:rPr>
        <w:t xml:space="preserve">آنانی که </w:t>
      </w:r>
      <w:proofErr w:type="spellStart"/>
      <w:r w:rsidR="00A44A66">
        <w:rPr>
          <w:rFonts w:hint="cs"/>
          <w:rtl/>
        </w:rPr>
        <w:t>هم‌اکنون</w:t>
      </w:r>
      <w:proofErr w:type="spellEnd"/>
      <w:r w:rsidR="00A44A66">
        <w:rPr>
          <w:rFonts w:hint="cs"/>
          <w:rtl/>
        </w:rPr>
        <w:t xml:space="preserve"> در موقعیتی دشوار قرار دارند </w:t>
      </w:r>
      <w:r w:rsidR="00A44A66">
        <w:rPr>
          <w:rFonts w:hint="cs"/>
          <w:rtl/>
        </w:rPr>
        <w:t xml:space="preserve">دعا </w:t>
      </w:r>
      <w:proofErr w:type="spellStart"/>
      <w:r w:rsidR="00A44A66">
        <w:rPr>
          <w:rFonts w:hint="cs"/>
          <w:rtl/>
        </w:rPr>
        <w:t>می‌کنم</w:t>
      </w:r>
      <w:proofErr w:type="spellEnd"/>
      <w:r w:rsidR="00A44A66">
        <w:rPr>
          <w:rFonts w:hint="cs"/>
          <w:rtl/>
        </w:rPr>
        <w:t xml:space="preserve"> </w:t>
      </w:r>
      <w:r w:rsidR="00A44A66">
        <w:rPr>
          <w:rFonts w:hint="cs"/>
          <w:rtl/>
        </w:rPr>
        <w:t xml:space="preserve">و از تو </w:t>
      </w:r>
      <w:proofErr w:type="spellStart"/>
      <w:r w:rsidR="00A44A66">
        <w:rPr>
          <w:rFonts w:hint="cs"/>
          <w:rtl/>
        </w:rPr>
        <w:t>می‌خواهم</w:t>
      </w:r>
      <w:proofErr w:type="spellEnd"/>
      <w:r w:rsidR="00A44A66">
        <w:rPr>
          <w:rFonts w:hint="cs"/>
          <w:rtl/>
        </w:rPr>
        <w:t xml:space="preserve"> </w:t>
      </w:r>
      <w:proofErr w:type="spellStart"/>
      <w:r w:rsidR="00A44A66">
        <w:rPr>
          <w:rFonts w:hint="cs"/>
          <w:rtl/>
        </w:rPr>
        <w:t>آن‌ها</w:t>
      </w:r>
      <w:proofErr w:type="spellEnd"/>
      <w:r w:rsidR="00A44A66">
        <w:rPr>
          <w:rFonts w:hint="cs"/>
          <w:rtl/>
        </w:rPr>
        <w:t xml:space="preserve"> را برای گذر از آن تقویت کنی </w:t>
      </w:r>
      <w:r w:rsidR="008724F3">
        <w:rPr>
          <w:rFonts w:hint="cs"/>
          <w:rtl/>
        </w:rPr>
        <w:t>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FBC15" w14:textId="77777777" w:rsidR="001D06C2" w:rsidRDefault="001D06C2" w:rsidP="00C10EA1">
      <w:pPr>
        <w:spacing w:after="0" w:line="240" w:lineRule="auto"/>
      </w:pPr>
      <w:r>
        <w:separator/>
      </w:r>
    </w:p>
  </w:endnote>
  <w:endnote w:type="continuationSeparator" w:id="0">
    <w:p w14:paraId="45EA7D18" w14:textId="77777777" w:rsidR="001D06C2" w:rsidRDefault="001D06C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D24A2F-8DB0-D842-B217-4D0A08791E0A}"/>
    <w:embedItalic r:id="rId2" w:fontKey="{30FFBE26-DE8F-2A43-A63E-A18E2C7DE7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0BB26CB-D65F-804E-B228-ABA7093BE733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F3BEA49-BBC1-4640-B485-B2B39BD1FE2F}"/>
    <w:embedItalic r:id="rId11" w:fontKey="{CC367409-4D2A-1940-9C98-115C95D65E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E8C5C13-67BF-984F-8DFB-0FE5E669803F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0D13D1AF-F997-2B41-8439-B1EC29D07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C6D2" w14:textId="77777777" w:rsidR="001D06C2" w:rsidRDefault="001D06C2" w:rsidP="00C10EA1">
      <w:pPr>
        <w:spacing w:after="0" w:line="240" w:lineRule="auto"/>
      </w:pPr>
      <w:r>
        <w:separator/>
      </w:r>
    </w:p>
  </w:footnote>
  <w:footnote w:type="continuationSeparator" w:id="0">
    <w:p w14:paraId="78F0840A" w14:textId="77777777" w:rsidR="001D06C2" w:rsidRDefault="001D06C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D06C2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D06C2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D06C2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1A33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06C2"/>
    <w:rsid w:val="001D45D4"/>
    <w:rsid w:val="001D6F7B"/>
    <w:rsid w:val="001E47DA"/>
    <w:rsid w:val="001F28E6"/>
    <w:rsid w:val="00207253"/>
    <w:rsid w:val="00215F78"/>
    <w:rsid w:val="00220213"/>
    <w:rsid w:val="00234C8D"/>
    <w:rsid w:val="00243633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739AE"/>
    <w:rsid w:val="003809DD"/>
    <w:rsid w:val="0038133C"/>
    <w:rsid w:val="003832F3"/>
    <w:rsid w:val="00395CF4"/>
    <w:rsid w:val="003A5813"/>
    <w:rsid w:val="003B6CF6"/>
    <w:rsid w:val="003C3604"/>
    <w:rsid w:val="003C63DD"/>
    <w:rsid w:val="003C63EE"/>
    <w:rsid w:val="003D0A58"/>
    <w:rsid w:val="003D5E3A"/>
    <w:rsid w:val="003E1706"/>
    <w:rsid w:val="003E46E8"/>
    <w:rsid w:val="003F5E7C"/>
    <w:rsid w:val="00406A8D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42975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1D98"/>
    <w:rsid w:val="004B550C"/>
    <w:rsid w:val="004F037B"/>
    <w:rsid w:val="004F0671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B2385"/>
    <w:rsid w:val="005C20CE"/>
    <w:rsid w:val="005C6743"/>
    <w:rsid w:val="005E7721"/>
    <w:rsid w:val="005F26D3"/>
    <w:rsid w:val="00600EC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75B9D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24F3"/>
    <w:rsid w:val="00875B63"/>
    <w:rsid w:val="00883C9F"/>
    <w:rsid w:val="00887877"/>
    <w:rsid w:val="0089550E"/>
    <w:rsid w:val="008A309F"/>
    <w:rsid w:val="008C35FD"/>
    <w:rsid w:val="008D24F6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A6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129F7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3F4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EF6890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2024-06-16T11:25:00Z</dcterms:created>
  <dcterms:modified xsi:type="dcterms:W3CDTF">2024-06-19T09:50:00Z</dcterms:modified>
</cp:coreProperties>
</file>