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050297BF"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3F106A">
        <w:rPr>
          <w:rFonts w:hint="cs"/>
          <w:noProof/>
          <w:rtl/>
        </w:rPr>
        <w:t>لیکن تو چون عبادت کنی، به حجره خود داخل شو و در را بسته، پدر خود را که در نهان است عبادت نما؛ و پدر نهان‌بین تو، تو را آشکارا جزا خواهد داد.</w:t>
      </w:r>
      <w:r w:rsidR="00243C3A">
        <w:rPr>
          <w:rFonts w:hint="cs"/>
          <w:rtl/>
        </w:rPr>
        <w:t xml:space="preserve"> </w:t>
      </w:r>
    </w:p>
    <w:p w14:paraId="6A0C2DCD" w14:textId="7A2FA57E" w:rsidR="00DE4CB4" w:rsidRDefault="003F106A" w:rsidP="00B328C2">
      <w:pPr>
        <w:pStyle w:val="verses"/>
      </w:pPr>
      <w:r>
        <w:rPr>
          <w:rFonts w:hint="cs"/>
          <w:rtl/>
        </w:rPr>
        <w:t>متی ۶: ۶</w:t>
      </w:r>
    </w:p>
    <w:p w14:paraId="4B5A68EF" w14:textId="3AAB056B" w:rsidR="00DE4CB4" w:rsidRPr="00315920" w:rsidRDefault="003F106A" w:rsidP="00DE4CB4">
      <w:pPr>
        <w:pStyle w:val="verses"/>
        <w:jc w:val="center"/>
        <w:rPr>
          <w:rtl/>
        </w:rPr>
      </w:pPr>
      <w:proofErr w:type="spellStart"/>
      <w:r>
        <w:rPr>
          <w:rFonts w:hint="cs"/>
          <w:rtl/>
        </w:rPr>
        <w:t>حواس‌پرتی</w:t>
      </w:r>
      <w:proofErr w:type="spellEnd"/>
    </w:p>
    <w:p w14:paraId="7B291172" w14:textId="6C0F842B"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3F106A">
        <w:rPr>
          <w:rFonts w:eastAsia="Times New Roman" w:hint="cs"/>
          <w:noProof/>
          <w:rtl/>
        </w:rPr>
        <w:t>در میان دشمنانی که برای انجام رازگاهان وجود دارند هیچ‌یک به اندازه حواس‌پرتی مضر و خطرناک نیستند</w:t>
      </w:r>
      <w:r w:rsidR="00B33A0A">
        <w:rPr>
          <w:rFonts w:eastAsia="Times New Roman" w:hint="cs"/>
          <w:noProof/>
          <w:rtl/>
        </w:rPr>
        <w:t>.</w:t>
      </w:r>
      <w:r w:rsidR="003F106A">
        <w:rPr>
          <w:rFonts w:eastAsia="Times New Roman" w:hint="cs"/>
          <w:noProof/>
          <w:rtl/>
        </w:rPr>
        <w:t xml:space="preserve"> هر چیزی که حس کنجکاوی را تحریک کند، افکار را منحرف </w:t>
      </w:r>
      <w:r w:rsidR="004E3539">
        <w:rPr>
          <w:rFonts w:eastAsia="Times New Roman" w:hint="cs"/>
          <w:noProof/>
          <w:rtl/>
        </w:rPr>
        <w:t>سازد</w:t>
      </w:r>
      <w:r w:rsidR="003F106A">
        <w:rPr>
          <w:rFonts w:eastAsia="Times New Roman" w:hint="cs"/>
          <w:noProof/>
          <w:rtl/>
        </w:rPr>
        <w:t>، آرامش قلب را بر هم بزند، علاقه را به سمت خود جلب کند یا تمرکز اصلی زندگی ما را از خداوندی که در درون ما است به دنیایی که در اطراف ما قرار دارد</w:t>
      </w:r>
      <w:r w:rsidR="00E50EDA">
        <w:rPr>
          <w:rFonts w:eastAsia="Times New Roman" w:hint="cs"/>
          <w:noProof/>
          <w:rtl/>
        </w:rPr>
        <w:t xml:space="preserve"> تغییر دهد حواس‌پرتی است</w:t>
      </w:r>
      <w:r w:rsidR="004E3539">
        <w:rPr>
          <w:rFonts w:eastAsia="Times New Roman" w:hint="cs"/>
          <w:noProof/>
          <w:rtl/>
        </w:rPr>
        <w:t>؛</w:t>
      </w:r>
      <w:r w:rsidR="00E50EDA">
        <w:rPr>
          <w:rFonts w:eastAsia="Times New Roman" w:hint="cs"/>
          <w:noProof/>
          <w:rtl/>
        </w:rPr>
        <w:t xml:space="preserve"> ...و باید بدانیم که دنیا مملو از آن‌ها است.</w:t>
      </w:r>
      <w:r w:rsidR="004E3539">
        <w:rPr>
          <w:rFonts w:eastAsia="Times New Roman" w:hint="cs"/>
          <w:noProof/>
          <w:rtl/>
        </w:rPr>
        <w:t xml:space="preserve"> </w:t>
      </w:r>
      <w:r w:rsidR="00E50EDA">
        <w:rPr>
          <w:rFonts w:eastAsia="Times New Roman" w:hint="cs"/>
          <w:noProof/>
          <w:rtl/>
        </w:rPr>
        <w:t>تمدن امروز ما که بر اساس دانش بنا شده است منافع زیادی را برای ما فراهم آورده است ولی در مقابل، موارد بسیار زیادی را</w:t>
      </w:r>
      <w:r w:rsidR="004E3539">
        <w:rPr>
          <w:rFonts w:eastAsia="Times New Roman" w:hint="cs"/>
          <w:noProof/>
          <w:rtl/>
        </w:rPr>
        <w:t xml:space="preserve"> نیز</w:t>
      </w:r>
      <w:r w:rsidR="00E50EDA">
        <w:rPr>
          <w:rFonts w:eastAsia="Times New Roman" w:hint="cs"/>
          <w:noProof/>
          <w:rtl/>
        </w:rPr>
        <w:t xml:space="preserve"> برای حواس‌پرتی ما به وجود آورده است. بنابراین بیشتر از چیزهایی که برای ما فراهم ساخته، از ما گرفته است</w:t>
      </w:r>
      <w:r w:rsidR="004E3539">
        <w:rPr>
          <w:rFonts w:eastAsia="Times New Roman" w:hint="cs"/>
          <w:noProof/>
          <w:rtl/>
        </w:rPr>
        <w:t>!</w:t>
      </w:r>
    </w:p>
    <w:p w14:paraId="2B231E3E" w14:textId="5FFD4276" w:rsidR="00F854B0" w:rsidRDefault="00E50EDA" w:rsidP="00F854B0">
      <w:pPr>
        <w:pStyle w:val="firstparagraph"/>
        <w:ind w:firstLine="720"/>
        <w:rPr>
          <w:rFonts w:eastAsia="Times New Roman"/>
          <w:noProof/>
          <w:rtl/>
        </w:rPr>
      </w:pPr>
      <w:r>
        <w:rPr>
          <w:rFonts w:eastAsia="Times New Roman" w:hint="cs"/>
          <w:noProof/>
          <w:rtl/>
        </w:rPr>
        <w:t>راه خلاصی از حواس‌پرتی‌های دنیای پیچیدهٔ امروز همان راهی است که در گذشته و در دنیای ساده‌تر وجود داشته است.</w:t>
      </w:r>
      <w:r w:rsidR="006B2C8B">
        <w:rPr>
          <w:rFonts w:eastAsia="Times New Roman" w:hint="cs"/>
          <w:noProof/>
          <w:rtl/>
        </w:rPr>
        <w:t xml:space="preserve"> دعا، تعمق در کلام خدا و پرورش دادن محسنات درونی. مزمور نویس در مزمور ۴۶: ۱۰ می‌گوید: «بازایستید و بدانید»</w:t>
      </w:r>
      <w:r w:rsidR="004E3539">
        <w:rPr>
          <w:rFonts w:eastAsia="Times New Roman" w:hint="cs"/>
          <w:noProof/>
          <w:rtl/>
        </w:rPr>
        <w:t>.</w:t>
      </w:r>
      <w:r w:rsidR="006B2C8B">
        <w:rPr>
          <w:rFonts w:eastAsia="Times New Roman" w:hint="cs"/>
          <w:noProof/>
          <w:rtl/>
        </w:rPr>
        <w:t xml:space="preserve"> عیسای مسیح نیز به ما گفت: به جای خلوت و نهان برویم، درب را ببندیم و به پدر خود دعا کنیم. این راه هنوز </w:t>
      </w:r>
      <w:r w:rsidR="004E3539">
        <w:rPr>
          <w:rFonts w:eastAsia="Times New Roman" w:hint="cs"/>
          <w:noProof/>
          <w:rtl/>
        </w:rPr>
        <w:t xml:space="preserve">هم </w:t>
      </w:r>
      <w:r w:rsidR="006B2C8B">
        <w:rPr>
          <w:rFonts w:eastAsia="Times New Roman" w:hint="cs"/>
          <w:noProof/>
          <w:rtl/>
        </w:rPr>
        <w:t>جواب می‌دهد...</w:t>
      </w:r>
    </w:p>
    <w:p w14:paraId="6490E334" w14:textId="60D037B2" w:rsidR="004F568E" w:rsidRDefault="006B2C8B" w:rsidP="004F568E">
      <w:pPr>
        <w:pStyle w:val="firstparagraph"/>
        <w:ind w:firstLine="720"/>
        <w:rPr>
          <w:rFonts w:eastAsia="Times New Roman"/>
          <w:noProof/>
          <w:rtl/>
        </w:rPr>
      </w:pPr>
      <w:r>
        <w:rPr>
          <w:rFonts w:eastAsia="Times New Roman" w:hint="cs"/>
          <w:noProof/>
          <w:rtl/>
        </w:rPr>
        <w:t>ما باید بر حواس‌پرتی‌ها فائق آییم در غیر این صورت</w:t>
      </w:r>
      <w:r w:rsidR="004F568E">
        <w:rPr>
          <w:rFonts w:eastAsia="Times New Roman" w:hint="cs"/>
          <w:noProof/>
          <w:rtl/>
        </w:rPr>
        <w:t xml:space="preserve"> آن‌ها ما را شکست خواهند داد. پس به دنبال سادگی باشیم؛ به دنبال چیزهای کمتری باشیم؛ در روح قدم بزنیم؛ ذهنمان را با کلام خداوند پر کنیم و قلبمان را با پرستش و ستایش خداوند! در این صورت می‌توانیم در آرامش و با شادی زندگی کنیم، حتی در همین دنیای شلوغ و پر هرج و مرج</w:t>
      </w:r>
      <w:r w:rsidR="004E3539">
        <w:rPr>
          <w:rFonts w:eastAsia="Times New Roman" w:hint="cs"/>
          <w:noProof/>
          <w:rtl/>
        </w:rPr>
        <w:t>!</w:t>
      </w:r>
      <w:r w:rsidR="004F568E">
        <w:rPr>
          <w:rFonts w:eastAsia="Times New Roman" w:hint="cs"/>
          <w:noProof/>
          <w:rtl/>
        </w:rPr>
        <w:t xml:space="preserve"> </w:t>
      </w:r>
      <w:r w:rsidR="004E3539">
        <w:rPr>
          <w:rFonts w:eastAsia="Times New Roman" w:hint="cs"/>
          <w:noProof/>
          <w:rtl/>
        </w:rPr>
        <w:t>«</w:t>
      </w:r>
      <w:r w:rsidR="004F568E">
        <w:rPr>
          <w:rFonts w:eastAsia="Times New Roman" w:hint="cs"/>
          <w:noProof/>
          <w:rtl/>
        </w:rPr>
        <w:t>صلح برای شما می‌گذارم، صلح خود را به شما می‌دهم. نه چنان که جهان می‌دهد، من به شما می‌دهم. دل شما مضطرب و هراسان نباشد» یوحنا ۱۴: ۲۷</w:t>
      </w:r>
      <w:r w:rsidR="004E3539">
        <w:rPr>
          <w:rFonts w:eastAsia="Times New Roman" w:hint="cs"/>
          <w:noProof/>
          <w:rtl/>
        </w:rPr>
        <w:t>.</w:t>
      </w:r>
    </w:p>
    <w:p w14:paraId="31E739DC" w14:textId="6ADEA367"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328C2">
        <w:rPr>
          <w:rFonts w:hint="cs"/>
          <w:rtl/>
        </w:rPr>
        <w:t>برای من سخت است که در این دنیای پر هیاهو و پر مشغله مکان آرام و درونی را برای صحبت با تو بیابم. لطفاً کمکم کن تا آن را برای خود فراهم کنم و به قلبم آرامش عطا کن.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D910" w14:textId="77777777" w:rsidR="00A57508" w:rsidRDefault="00A57508" w:rsidP="00C10EA1">
      <w:pPr>
        <w:spacing w:after="0" w:line="240" w:lineRule="auto"/>
      </w:pPr>
      <w:r>
        <w:separator/>
      </w:r>
    </w:p>
  </w:endnote>
  <w:endnote w:type="continuationSeparator" w:id="0">
    <w:p w14:paraId="5924531E" w14:textId="77777777" w:rsidR="00A57508" w:rsidRDefault="00A5750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B2914AB-A41B-F448-BBAC-83BB656C5977}"/>
    <w:embedItalic r:id="rId2" w:fontKey="{1D0BA5A3-BBCB-5448-812F-BF258F9E4159}"/>
  </w:font>
  <w:font w:name="Arial">
    <w:panose1 w:val="020B0604020202020204"/>
    <w:charset w:val="00"/>
    <w:family w:val="swiss"/>
    <w:pitch w:val="variable"/>
    <w:sig w:usb0="E0002AFF" w:usb1="C0007843" w:usb2="00000009" w:usb3="00000000" w:csb0="000001FF" w:csb1="00000000"/>
    <w:embedRegular r:id="rId3" w:fontKey="{E10C752F-A71D-D543-8AFB-C209CDCBABDF}"/>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B24A9AE0-4C9A-0448-8EC5-5059C3445424}"/>
    <w:embedItalic r:id="rId11" w:fontKey="{E1497926-00C5-8246-8BAB-1B9C779A01F0}"/>
  </w:font>
  <w:font w:name="Calibri Light">
    <w:panose1 w:val="020F0302020204030204"/>
    <w:charset w:val="00"/>
    <w:family w:val="swiss"/>
    <w:pitch w:val="variable"/>
    <w:sig w:usb0="E4002EFF" w:usb1="C200247B" w:usb2="00000009" w:usb3="00000000" w:csb0="000001FF" w:csb1="00000000"/>
    <w:embedRegular r:id="rId12" w:fontKey="{22602C91-387F-3C4C-91E5-0A7A1318551B}"/>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232414A6-1788-9546-AE65-DFF1C216B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2B437" w14:textId="77777777" w:rsidR="00A57508" w:rsidRDefault="00A57508" w:rsidP="00C10EA1">
      <w:pPr>
        <w:spacing w:after="0" w:line="240" w:lineRule="auto"/>
      </w:pPr>
      <w:r>
        <w:separator/>
      </w:r>
    </w:p>
  </w:footnote>
  <w:footnote w:type="continuationSeparator" w:id="0">
    <w:p w14:paraId="67E7205D" w14:textId="77777777" w:rsidR="00A57508" w:rsidRDefault="00A5750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A5750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A5750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A5750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1283"/>
    <w:rsid w:val="000A4EE6"/>
    <w:rsid w:val="000B7543"/>
    <w:rsid w:val="000C281C"/>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B0150"/>
    <w:rsid w:val="001B343C"/>
    <w:rsid w:val="001B525E"/>
    <w:rsid w:val="001C2397"/>
    <w:rsid w:val="001D45D4"/>
    <w:rsid w:val="001D6F7B"/>
    <w:rsid w:val="001E47DA"/>
    <w:rsid w:val="001F28E6"/>
    <w:rsid w:val="00207253"/>
    <w:rsid w:val="00215F78"/>
    <w:rsid w:val="00220213"/>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566DF"/>
    <w:rsid w:val="00373617"/>
    <w:rsid w:val="003809DD"/>
    <w:rsid w:val="0038133C"/>
    <w:rsid w:val="003832F3"/>
    <w:rsid w:val="00395CF4"/>
    <w:rsid w:val="003A5813"/>
    <w:rsid w:val="003B6CF6"/>
    <w:rsid w:val="003C3604"/>
    <w:rsid w:val="003C63EE"/>
    <w:rsid w:val="003D5E3A"/>
    <w:rsid w:val="003E1522"/>
    <w:rsid w:val="003E1706"/>
    <w:rsid w:val="003E46E8"/>
    <w:rsid w:val="003F106A"/>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4E3539"/>
    <w:rsid w:val="004F568E"/>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5F26D3"/>
    <w:rsid w:val="00601E44"/>
    <w:rsid w:val="006104D6"/>
    <w:rsid w:val="006328DE"/>
    <w:rsid w:val="006373FF"/>
    <w:rsid w:val="006428D0"/>
    <w:rsid w:val="00647DAE"/>
    <w:rsid w:val="00662B99"/>
    <w:rsid w:val="006829B7"/>
    <w:rsid w:val="00683D90"/>
    <w:rsid w:val="00686FDD"/>
    <w:rsid w:val="00691C7A"/>
    <w:rsid w:val="00697BED"/>
    <w:rsid w:val="006A1351"/>
    <w:rsid w:val="006B2C8B"/>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167D"/>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44E1"/>
    <w:rsid w:val="009F704D"/>
    <w:rsid w:val="00A00D5A"/>
    <w:rsid w:val="00A10B6A"/>
    <w:rsid w:val="00A162D7"/>
    <w:rsid w:val="00A16512"/>
    <w:rsid w:val="00A44EA8"/>
    <w:rsid w:val="00A55DDD"/>
    <w:rsid w:val="00A57508"/>
    <w:rsid w:val="00A61E2D"/>
    <w:rsid w:val="00A701CB"/>
    <w:rsid w:val="00A7454C"/>
    <w:rsid w:val="00A77EEF"/>
    <w:rsid w:val="00A90BD3"/>
    <w:rsid w:val="00AA5C5F"/>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3D1"/>
    <w:rsid w:val="00B3196A"/>
    <w:rsid w:val="00B328C2"/>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E6984"/>
    <w:rsid w:val="00BE6F67"/>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1D8E"/>
    <w:rsid w:val="00DF415D"/>
    <w:rsid w:val="00E102EF"/>
    <w:rsid w:val="00E13CDE"/>
    <w:rsid w:val="00E14C65"/>
    <w:rsid w:val="00E20E7A"/>
    <w:rsid w:val="00E22743"/>
    <w:rsid w:val="00E27868"/>
    <w:rsid w:val="00E375B0"/>
    <w:rsid w:val="00E45C61"/>
    <w:rsid w:val="00E4657F"/>
    <w:rsid w:val="00E50922"/>
    <w:rsid w:val="00E50EDA"/>
    <w:rsid w:val="00E547CE"/>
    <w:rsid w:val="00E64FB8"/>
    <w:rsid w:val="00E8331C"/>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2024-06-11T13:39:00Z</dcterms:created>
  <dcterms:modified xsi:type="dcterms:W3CDTF">2024-06-12T09:49:00Z</dcterms:modified>
</cp:coreProperties>
</file>