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2E84" w14:textId="63E0B791" w:rsidR="00F1430D" w:rsidRDefault="003B6CF6" w:rsidP="00AE48E4">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4A53D9">
        <w:rPr>
          <w:rFonts w:hint="cs"/>
          <w:noProof/>
          <w:rtl/>
        </w:rPr>
        <w:t>به امید حیات جاودانی که خدایی که دروغ نمی‌تواند گفت، از زمان‌های ازلی وعده آن را داد</w:t>
      </w:r>
      <w:r w:rsidR="000A1283">
        <w:rPr>
          <w:rFonts w:hint="cs"/>
          <w:noProof/>
          <w:rtl/>
        </w:rPr>
        <w:t>.</w:t>
      </w:r>
      <w:r w:rsidR="00243C3A">
        <w:rPr>
          <w:rFonts w:hint="cs"/>
          <w:rtl/>
        </w:rPr>
        <w:t xml:space="preserve"> </w:t>
      </w:r>
      <w:r w:rsidR="004A53D9">
        <w:rPr>
          <w:rFonts w:hint="cs"/>
          <w:rtl/>
        </w:rPr>
        <w:t>تیطس ۱: ۲</w:t>
      </w:r>
    </w:p>
    <w:p w14:paraId="6A0C2DCD" w14:textId="7046132C" w:rsidR="00DE4CB4" w:rsidRDefault="00DE4CB4" w:rsidP="00AF5290">
      <w:pPr>
        <w:pStyle w:val="verses"/>
        <w:rPr>
          <w:rtl/>
        </w:rPr>
      </w:pPr>
    </w:p>
    <w:p w14:paraId="4B5A68EF" w14:textId="2C058F31" w:rsidR="00DE4CB4" w:rsidRPr="00315920" w:rsidRDefault="004A53D9" w:rsidP="00DE4CB4">
      <w:pPr>
        <w:pStyle w:val="verses"/>
        <w:jc w:val="center"/>
        <w:rPr>
          <w:rtl/>
        </w:rPr>
      </w:pPr>
      <w:proofErr w:type="spellStart"/>
      <w:r>
        <w:rPr>
          <w:rFonts w:hint="cs"/>
          <w:rtl/>
        </w:rPr>
        <w:t>بنیادِ</w:t>
      </w:r>
      <w:proofErr w:type="spellEnd"/>
      <w:r>
        <w:rPr>
          <w:rFonts w:hint="cs"/>
          <w:rtl/>
        </w:rPr>
        <w:t xml:space="preserve"> ایمان، شخصیت و سرشت است</w:t>
      </w:r>
    </w:p>
    <w:p w14:paraId="7B291172" w14:textId="5E0C0CC0"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4A53D9">
        <w:rPr>
          <w:rFonts w:eastAsia="Times New Roman" w:hint="cs"/>
          <w:noProof/>
          <w:rtl/>
        </w:rPr>
        <w:t>من گاهاً شنیده‌ام که برخی از خادمین به اعضای کلیسایشان می‌گویند که اگر آیات بیشتری از کتاب مقدس که به وعده‌های خداوند ارتباط دارند را به خاطر بسپارند، نهایتاً ایمان قوی‌تری خواهد داشت. بله و خیر</w:t>
      </w:r>
      <w:r w:rsidR="00B134FB">
        <w:rPr>
          <w:rFonts w:eastAsia="Times New Roman" w:hint="cs"/>
          <w:noProof/>
          <w:rtl/>
        </w:rPr>
        <w:t>.</w:t>
      </w:r>
    </w:p>
    <w:p w14:paraId="0AA0A576" w14:textId="0994DD7D" w:rsidR="003D0850" w:rsidRDefault="005D7039" w:rsidP="00AE48E4">
      <w:pPr>
        <w:pStyle w:val="firstparagraph"/>
        <w:ind w:firstLine="720"/>
        <w:rPr>
          <w:rFonts w:eastAsia="Times New Roman"/>
          <w:noProof/>
          <w:rtl/>
        </w:rPr>
      </w:pPr>
      <w:r>
        <w:rPr>
          <w:rFonts w:eastAsia="Times New Roman" w:hint="cs"/>
          <w:noProof/>
          <w:rtl/>
        </w:rPr>
        <w:t>زمانی که به مطالعه کتاب مقدس می‌پردازیم، متوجه می‌شویم که با حفظ کردن وعده‌های خداوند و شمردن آن‌ها، ایمانمان بیشتر نخواهد شد. اساسِ ایمان وعده‌ها نیستند بلکه شالودهٔ ایمان</w:t>
      </w:r>
      <w:r w:rsidR="00D811D6">
        <w:rPr>
          <w:rFonts w:eastAsia="Times New Roman" w:hint="cs"/>
          <w:noProof/>
          <w:rtl/>
        </w:rPr>
        <w:t>،</w:t>
      </w:r>
      <w:r>
        <w:rPr>
          <w:rFonts w:eastAsia="Times New Roman" w:hint="cs"/>
          <w:noProof/>
          <w:rtl/>
        </w:rPr>
        <w:t xml:space="preserve"> شخصیت خداوند است. پایه و بنیاد ایمان، اطمینان داشتن به شخصی است که آن وعده‌ها را </w:t>
      </w:r>
      <w:r w:rsidR="00EC7B52">
        <w:rPr>
          <w:rFonts w:eastAsia="Times New Roman" w:hint="cs"/>
          <w:noProof/>
          <w:rtl/>
        </w:rPr>
        <w:t>به ما داده است.</w:t>
      </w:r>
      <w:r w:rsidR="00AE48E4">
        <w:rPr>
          <w:rFonts w:eastAsia="Times New Roman" w:hint="cs"/>
          <w:noProof/>
          <w:rtl/>
        </w:rPr>
        <w:t xml:space="preserve"> </w:t>
      </w:r>
    </w:p>
    <w:p w14:paraId="4B8080EA" w14:textId="24D73E0B" w:rsidR="00EC7B52" w:rsidRDefault="00EC7B52" w:rsidP="00AE48E4">
      <w:pPr>
        <w:pStyle w:val="firstparagraph"/>
        <w:ind w:firstLine="720"/>
        <w:rPr>
          <w:rFonts w:eastAsia="Times New Roman"/>
          <w:noProof/>
          <w:rtl/>
        </w:rPr>
      </w:pPr>
      <w:r>
        <w:rPr>
          <w:rFonts w:eastAsia="Times New Roman" w:hint="cs"/>
          <w:noProof/>
          <w:rtl/>
        </w:rPr>
        <w:t>ایمان می‌گوید که خدا، خدا است! او خدای مقدس است که نمی‌تواند دروغ بگوید. او خدایی است که می‌تواند به صورت نامحدود صادق باشد؛ او هرگز هیچ‌کس را فریب نداده است. او خدای وفادار، حقیقی و راستگو است</w:t>
      </w:r>
      <w:r w:rsidR="0028729F">
        <w:rPr>
          <w:rFonts w:eastAsia="Times New Roman" w:hint="cs"/>
          <w:noProof/>
          <w:rtl/>
        </w:rPr>
        <w:t>.</w:t>
      </w:r>
    </w:p>
    <w:p w14:paraId="214F5637" w14:textId="3EEF1057" w:rsidR="00F21B36" w:rsidRDefault="001C5C5A" w:rsidP="00F854B0">
      <w:pPr>
        <w:pStyle w:val="firstparagraph"/>
        <w:ind w:firstLine="720"/>
        <w:rPr>
          <w:rFonts w:eastAsia="Times New Roman"/>
          <w:noProof/>
          <w:rtl/>
        </w:rPr>
      </w:pPr>
      <w:r>
        <w:rPr>
          <w:rFonts w:eastAsia="Times New Roman" w:hint="cs"/>
          <w:noProof/>
          <w:rtl/>
        </w:rPr>
        <w:t xml:space="preserve">درست است، ما باید درباره شخصیت و خصوصیات خداوند تفکر کنیم نه فقط درباره وعده‌هایی که به ما داده است. ما از طریق وعده‌ها متوجه می شویم که خداوند برای ما چه چیزی می‌خواهد، چه چیزی به عنوان ارثیه در انتظارمان است و اینکه چگونه دعا کنیم. ولی ایمان ما باید بر شالودهٔ شخصیت خداوند </w:t>
      </w:r>
      <w:r w:rsidR="00AE48E4">
        <w:rPr>
          <w:rFonts w:eastAsia="Times New Roman" w:hint="cs"/>
          <w:noProof/>
          <w:rtl/>
        </w:rPr>
        <w:t>پایه‌گذاری شود</w:t>
      </w:r>
      <w:r>
        <w:rPr>
          <w:rFonts w:eastAsia="Times New Roman" w:hint="cs"/>
          <w:noProof/>
          <w:rtl/>
        </w:rPr>
        <w:t>.</w:t>
      </w:r>
      <w:r w:rsidR="00AE48E4">
        <w:rPr>
          <w:rFonts w:eastAsia="Times New Roman" w:hint="cs"/>
          <w:noProof/>
          <w:rtl/>
        </w:rPr>
        <w:t xml:space="preserve"> </w:t>
      </w:r>
    </w:p>
    <w:p w14:paraId="227EBC50" w14:textId="368D58EC" w:rsidR="00AE48E4" w:rsidRDefault="00AE48E4" w:rsidP="00F854B0">
      <w:pPr>
        <w:pStyle w:val="firstparagraph"/>
        <w:ind w:firstLine="720"/>
        <w:rPr>
          <w:rFonts w:eastAsia="Times New Roman"/>
          <w:noProof/>
          <w:rtl/>
        </w:rPr>
      </w:pPr>
      <w:r>
        <w:rPr>
          <w:rFonts w:eastAsia="Times New Roman" w:hint="cs"/>
          <w:noProof/>
          <w:rtl/>
        </w:rPr>
        <w:t>زمانی که به فرشته‌ها در آسمان فکر می‌کنم که صورتشان را در مقابل خداوندی که کاملاً حقیقت است می‌پوشانند، در عجبم که چرا واعظین درباره خداوند موعظه نمی‌کنند-درباره شخصیت او، کامل بودنش، درباره وجودش و اینکه چرا دوستش داریم و باید به او اعتماد کنیم!</w:t>
      </w:r>
    </w:p>
    <w:p w14:paraId="31E739DC" w14:textId="713B8280"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F26446">
        <w:rPr>
          <w:rFonts w:hint="cs"/>
          <w:rtl/>
        </w:rPr>
        <w:t xml:space="preserve">لطفاً </w:t>
      </w:r>
      <w:r w:rsidR="00AE48E4">
        <w:rPr>
          <w:rFonts w:hint="cs"/>
          <w:rtl/>
        </w:rPr>
        <w:t xml:space="preserve">شخصیت مقدس و </w:t>
      </w:r>
      <w:proofErr w:type="spellStart"/>
      <w:r w:rsidR="00AE48E4">
        <w:rPr>
          <w:rFonts w:hint="cs"/>
          <w:rtl/>
        </w:rPr>
        <w:t>نیکویت</w:t>
      </w:r>
      <w:proofErr w:type="spellEnd"/>
      <w:r w:rsidR="00AE48E4">
        <w:rPr>
          <w:rFonts w:hint="cs"/>
          <w:rtl/>
        </w:rPr>
        <w:t xml:space="preserve"> را همیشه برای من آشکار نگاه دار تا بتوانم تو را بهتر بشناسم و کاملاً به تو اعتماد داشته باشم.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50075" w14:textId="77777777" w:rsidR="009274A9" w:rsidRDefault="009274A9" w:rsidP="00C10EA1">
      <w:pPr>
        <w:spacing w:after="0" w:line="240" w:lineRule="auto"/>
      </w:pPr>
      <w:r>
        <w:separator/>
      </w:r>
    </w:p>
  </w:endnote>
  <w:endnote w:type="continuationSeparator" w:id="0">
    <w:p w14:paraId="1B86E64E" w14:textId="77777777" w:rsidR="009274A9" w:rsidRDefault="009274A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E4F9760-C0F4-964C-9C6E-5CE493081DEC}"/>
    <w:embedItalic r:id="rId2" w:fontKey="{E30FAEEC-CC6B-A541-9C8D-FF885C49BBEB}"/>
  </w:font>
  <w:font w:name="Arial">
    <w:panose1 w:val="020B0604020202020204"/>
    <w:charset w:val="00"/>
    <w:family w:val="swiss"/>
    <w:pitch w:val="variable"/>
    <w:sig w:usb0="E0002AFF" w:usb1="C0007843" w:usb2="00000009" w:usb3="00000000" w:csb0="000001FF" w:csb1="00000000"/>
    <w:embedRegular r:id="rId3" w:fontKey="{C7F23C8F-C1DC-AD43-9051-C71572A00ADD}"/>
  </w:font>
  <w:font w:name="B Badr">
    <w:altName w:val="Arial"/>
    <w:panose1 w:val="00000400000000000000"/>
    <w:charset w:val="B2"/>
    <w:family w:val="auto"/>
    <w:pitch w:val="variable"/>
    <w:sig w:usb0="00002001" w:usb1="80000000" w:usb2="00000008" w:usb3="00000000" w:csb0="00000041" w:csb1="00000000"/>
    <w:embedRegular r:id="rId4" w:fontKey="{A781944B-7109-CF44-B12C-D4F23C89C6F5}"/>
    <w:embedItalic r:id="rId5" w:fontKey="{D14E70A0-03BC-5F40-B797-6335535D6616}"/>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B2C5F657-A42D-8F42-BEEA-C7F983C79613}"/>
    <w:embedItalic r:id="rId11" w:fontKey="{8493E65F-DC8A-F04C-892B-92C117EED723}"/>
  </w:font>
  <w:font w:name="Calibri Light">
    <w:panose1 w:val="020F0302020204030204"/>
    <w:charset w:val="00"/>
    <w:family w:val="swiss"/>
    <w:pitch w:val="variable"/>
    <w:sig w:usb0="E4002EFF" w:usb1="C200247B" w:usb2="00000009" w:usb3="00000000" w:csb0="000001FF" w:csb1="00000000"/>
    <w:embedRegular r:id="rId12" w:fontKey="{261715AA-4C16-1948-B296-885471500037}"/>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F31F5BCA-5205-9E4C-B81F-122C7E30E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66223" w14:textId="77777777" w:rsidR="009274A9" w:rsidRDefault="009274A9" w:rsidP="00C10EA1">
      <w:pPr>
        <w:spacing w:after="0" w:line="240" w:lineRule="auto"/>
      </w:pPr>
      <w:r>
        <w:separator/>
      </w:r>
    </w:p>
  </w:footnote>
  <w:footnote w:type="continuationSeparator" w:id="0">
    <w:p w14:paraId="1816D139" w14:textId="77777777" w:rsidR="009274A9" w:rsidRDefault="009274A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9274A9">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9274A9">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9274A9">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5647C"/>
    <w:rsid w:val="00070067"/>
    <w:rsid w:val="000705D0"/>
    <w:rsid w:val="00073626"/>
    <w:rsid w:val="00075413"/>
    <w:rsid w:val="000776F7"/>
    <w:rsid w:val="0008477C"/>
    <w:rsid w:val="000947D8"/>
    <w:rsid w:val="000A1283"/>
    <w:rsid w:val="000A4EE6"/>
    <w:rsid w:val="000B7543"/>
    <w:rsid w:val="000C281C"/>
    <w:rsid w:val="00102216"/>
    <w:rsid w:val="0010376C"/>
    <w:rsid w:val="0011156C"/>
    <w:rsid w:val="00112A4E"/>
    <w:rsid w:val="001214F2"/>
    <w:rsid w:val="001269E1"/>
    <w:rsid w:val="00130FD1"/>
    <w:rsid w:val="001315A3"/>
    <w:rsid w:val="001341C6"/>
    <w:rsid w:val="00136666"/>
    <w:rsid w:val="001446E5"/>
    <w:rsid w:val="00156895"/>
    <w:rsid w:val="00157DDC"/>
    <w:rsid w:val="00176738"/>
    <w:rsid w:val="00185E37"/>
    <w:rsid w:val="00186658"/>
    <w:rsid w:val="00193C9B"/>
    <w:rsid w:val="00196692"/>
    <w:rsid w:val="001B0150"/>
    <w:rsid w:val="001B343C"/>
    <w:rsid w:val="001B525E"/>
    <w:rsid w:val="001C2397"/>
    <w:rsid w:val="001C5C5A"/>
    <w:rsid w:val="001D45D4"/>
    <w:rsid w:val="001D6F7B"/>
    <w:rsid w:val="001E47DA"/>
    <w:rsid w:val="001F28E6"/>
    <w:rsid w:val="002024C6"/>
    <w:rsid w:val="00207253"/>
    <w:rsid w:val="00215F78"/>
    <w:rsid w:val="00220213"/>
    <w:rsid w:val="00243C3A"/>
    <w:rsid w:val="002544A9"/>
    <w:rsid w:val="00255ECF"/>
    <w:rsid w:val="0025648A"/>
    <w:rsid w:val="00267B30"/>
    <w:rsid w:val="0027426F"/>
    <w:rsid w:val="00274EEE"/>
    <w:rsid w:val="00283748"/>
    <w:rsid w:val="002856EA"/>
    <w:rsid w:val="0028729F"/>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73617"/>
    <w:rsid w:val="003809DD"/>
    <w:rsid w:val="0038133C"/>
    <w:rsid w:val="003832F3"/>
    <w:rsid w:val="00395CF4"/>
    <w:rsid w:val="003A5813"/>
    <w:rsid w:val="003B6CF6"/>
    <w:rsid w:val="003C3604"/>
    <w:rsid w:val="003C63EE"/>
    <w:rsid w:val="003D0850"/>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40E"/>
    <w:rsid w:val="00533E31"/>
    <w:rsid w:val="00535DCC"/>
    <w:rsid w:val="00546905"/>
    <w:rsid w:val="00556071"/>
    <w:rsid w:val="00556E86"/>
    <w:rsid w:val="00562A70"/>
    <w:rsid w:val="005639B8"/>
    <w:rsid w:val="00567655"/>
    <w:rsid w:val="0057074B"/>
    <w:rsid w:val="00570D08"/>
    <w:rsid w:val="005918FA"/>
    <w:rsid w:val="005A087D"/>
    <w:rsid w:val="005A273C"/>
    <w:rsid w:val="005A43EB"/>
    <w:rsid w:val="005A48CB"/>
    <w:rsid w:val="005C20CE"/>
    <w:rsid w:val="005C6743"/>
    <w:rsid w:val="005D7039"/>
    <w:rsid w:val="005E7721"/>
    <w:rsid w:val="005F26D3"/>
    <w:rsid w:val="00601E44"/>
    <w:rsid w:val="006104D6"/>
    <w:rsid w:val="006328DE"/>
    <w:rsid w:val="006373FF"/>
    <w:rsid w:val="006428D0"/>
    <w:rsid w:val="00647DAE"/>
    <w:rsid w:val="00662B99"/>
    <w:rsid w:val="006829B7"/>
    <w:rsid w:val="00683D90"/>
    <w:rsid w:val="00686FDD"/>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22286"/>
    <w:rsid w:val="009274A9"/>
    <w:rsid w:val="0093263B"/>
    <w:rsid w:val="00935B76"/>
    <w:rsid w:val="00936AC5"/>
    <w:rsid w:val="00937554"/>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704D"/>
    <w:rsid w:val="00A00D5A"/>
    <w:rsid w:val="00A10B6A"/>
    <w:rsid w:val="00A162D7"/>
    <w:rsid w:val="00A16512"/>
    <w:rsid w:val="00A44EA8"/>
    <w:rsid w:val="00A55DDD"/>
    <w:rsid w:val="00A61E2D"/>
    <w:rsid w:val="00A701CB"/>
    <w:rsid w:val="00A7454C"/>
    <w:rsid w:val="00A77EEF"/>
    <w:rsid w:val="00A90BD3"/>
    <w:rsid w:val="00AA6A70"/>
    <w:rsid w:val="00AB108C"/>
    <w:rsid w:val="00AB13A7"/>
    <w:rsid w:val="00AB5114"/>
    <w:rsid w:val="00AB5DD3"/>
    <w:rsid w:val="00AC0E3F"/>
    <w:rsid w:val="00AC37DF"/>
    <w:rsid w:val="00AD79A3"/>
    <w:rsid w:val="00AE11B1"/>
    <w:rsid w:val="00AE2953"/>
    <w:rsid w:val="00AE48E4"/>
    <w:rsid w:val="00AF5290"/>
    <w:rsid w:val="00B05128"/>
    <w:rsid w:val="00B10988"/>
    <w:rsid w:val="00B11C16"/>
    <w:rsid w:val="00B11D66"/>
    <w:rsid w:val="00B134FB"/>
    <w:rsid w:val="00B14928"/>
    <w:rsid w:val="00B30231"/>
    <w:rsid w:val="00B3196A"/>
    <w:rsid w:val="00B32A4C"/>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65E1A"/>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11D6"/>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375B0"/>
    <w:rsid w:val="00E45C61"/>
    <w:rsid w:val="00E4657F"/>
    <w:rsid w:val="00E50922"/>
    <w:rsid w:val="00E547CE"/>
    <w:rsid w:val="00E64FB8"/>
    <w:rsid w:val="00E8331C"/>
    <w:rsid w:val="00E90A7F"/>
    <w:rsid w:val="00E914E8"/>
    <w:rsid w:val="00E91608"/>
    <w:rsid w:val="00E93992"/>
    <w:rsid w:val="00EA2833"/>
    <w:rsid w:val="00EA748F"/>
    <w:rsid w:val="00EB3D5C"/>
    <w:rsid w:val="00EC3B70"/>
    <w:rsid w:val="00EC6309"/>
    <w:rsid w:val="00EC7840"/>
    <w:rsid w:val="00EC7B52"/>
    <w:rsid w:val="00EE0020"/>
    <w:rsid w:val="00EE2A0A"/>
    <w:rsid w:val="00EF38E9"/>
    <w:rsid w:val="00EF4650"/>
    <w:rsid w:val="00F03107"/>
    <w:rsid w:val="00F10B99"/>
    <w:rsid w:val="00F1237A"/>
    <w:rsid w:val="00F139F8"/>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54B0"/>
    <w:rsid w:val="00F91C36"/>
    <w:rsid w:val="00F956B0"/>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4</cp:revision>
  <cp:lastPrinted>2020-04-21T09:39:00Z</cp:lastPrinted>
  <dcterms:created xsi:type="dcterms:W3CDTF">2024-06-05T14:01:00Z</dcterms:created>
  <dcterms:modified xsi:type="dcterms:W3CDTF">2024-06-12T15:08:00Z</dcterms:modified>
</cp:coreProperties>
</file>