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0398C0C5" w:rsidR="00F1430D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F26">
        <w:rPr>
          <w:rFonts w:hint="cs"/>
          <w:rtl/>
        </w:rPr>
        <w:t xml:space="preserve">برخاسته، نزد پدر خود </w:t>
      </w:r>
      <w:proofErr w:type="spellStart"/>
      <w:r w:rsidR="00395F26">
        <w:rPr>
          <w:rFonts w:hint="cs"/>
          <w:rtl/>
        </w:rPr>
        <w:t>می‌روم</w:t>
      </w:r>
      <w:proofErr w:type="spellEnd"/>
      <w:r w:rsidR="00395F26">
        <w:rPr>
          <w:rFonts w:hint="cs"/>
          <w:rtl/>
        </w:rPr>
        <w:t xml:space="preserve"> و بدو خواهم گفت، ای پدر به آسمان و به تو گناه </w:t>
      </w:r>
      <w:proofErr w:type="spellStart"/>
      <w:r w:rsidR="00395F26">
        <w:rPr>
          <w:rFonts w:hint="cs"/>
          <w:rtl/>
        </w:rPr>
        <w:t>کرده</w:t>
      </w:r>
      <w:r w:rsidR="0010651D">
        <w:rPr>
          <w:rFonts w:hint="cs"/>
          <w:rtl/>
        </w:rPr>
        <w:t>‌</w:t>
      </w:r>
      <w:r w:rsidR="00395F26">
        <w:rPr>
          <w:rFonts w:hint="cs"/>
          <w:rtl/>
        </w:rPr>
        <w:t>ام</w:t>
      </w:r>
      <w:proofErr w:type="spellEnd"/>
      <w:r w:rsidR="00373617">
        <w:rPr>
          <w:rFonts w:hint="cs"/>
          <w:rtl/>
        </w:rPr>
        <w:t>.</w:t>
      </w:r>
      <w:r w:rsidR="00243C3A">
        <w:rPr>
          <w:rFonts w:hint="cs"/>
          <w:rtl/>
        </w:rPr>
        <w:t xml:space="preserve"> </w:t>
      </w:r>
      <w:r w:rsidR="00E13CDE">
        <w:rPr>
          <w:rFonts w:hint="cs"/>
          <w:rtl/>
        </w:rPr>
        <w:t xml:space="preserve">لوقا </w:t>
      </w:r>
      <w:r w:rsidR="00395F26">
        <w:rPr>
          <w:rFonts w:hint="cs"/>
          <w:rtl/>
        </w:rPr>
        <w:t>۱۵: ۱۸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A1BEA67" w:rsidR="00DE4CB4" w:rsidRPr="00315920" w:rsidRDefault="00395F26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کار خداوند در پروسه نجات</w:t>
      </w:r>
    </w:p>
    <w:p w14:paraId="7B291172" w14:textId="18EE3927" w:rsidR="00410BD8" w:rsidRDefault="00FA03E3" w:rsidP="00251964">
      <w:pPr>
        <w:pStyle w:val="firstparagraph"/>
        <w:rPr>
          <w:rFonts w:eastAsia="Times New Roman"/>
          <w:noProof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964">
        <w:rPr>
          <w:rFonts w:eastAsia="Times New Roman" w:hint="cs"/>
          <w:noProof/>
          <w:rtl/>
        </w:rPr>
        <w:t>خداوند ما را برای شادی و لذت خود آفرید</w:t>
      </w:r>
      <w:r w:rsidR="00556071">
        <w:rPr>
          <w:rFonts w:eastAsia="Times New Roman" w:hint="cs"/>
          <w:noProof/>
          <w:rtl/>
        </w:rPr>
        <w:t>.</w:t>
      </w:r>
      <w:r w:rsidR="00251964">
        <w:rPr>
          <w:rFonts w:eastAsia="Times New Roman" w:hint="cs"/>
          <w:noProof/>
          <w:rtl/>
        </w:rPr>
        <w:t xml:space="preserve"> او ما را خلق کرد تا ما نیز همانند او</w:t>
      </w:r>
      <w:r w:rsidR="00251964" w:rsidRPr="00251964">
        <w:rPr>
          <w:rFonts w:eastAsia="Times New Roman" w:hint="cs"/>
          <w:noProof/>
          <w:rtl/>
        </w:rPr>
        <w:t xml:space="preserve"> </w:t>
      </w:r>
      <w:r w:rsidR="00251964">
        <w:rPr>
          <w:rFonts w:eastAsia="Times New Roman" w:hint="cs"/>
          <w:noProof/>
          <w:rtl/>
        </w:rPr>
        <w:t>بتوانیم از نزدیکی و رابطه مستقیم با خداوند</w:t>
      </w:r>
      <w:r w:rsidR="00A026AC">
        <w:rPr>
          <w:rFonts w:eastAsia="Times New Roman" w:hint="cs"/>
          <w:noProof/>
          <w:rtl/>
        </w:rPr>
        <w:t>،</w:t>
      </w:r>
      <w:r w:rsidR="00251964">
        <w:rPr>
          <w:rFonts w:eastAsia="Times New Roman" w:hint="cs"/>
          <w:noProof/>
          <w:rtl/>
        </w:rPr>
        <w:t xml:space="preserve"> معاشرت با </w:t>
      </w:r>
      <w:r w:rsidR="00A026AC">
        <w:rPr>
          <w:rFonts w:eastAsia="Times New Roman" w:hint="cs"/>
          <w:noProof/>
          <w:rtl/>
        </w:rPr>
        <w:t xml:space="preserve">او و </w:t>
      </w:r>
      <w:r w:rsidR="0010651D">
        <w:rPr>
          <w:rFonts w:eastAsia="Times New Roman" w:hint="cs"/>
          <w:noProof/>
          <w:rtl/>
        </w:rPr>
        <w:t>شناخت ذات الهی و</w:t>
      </w:r>
      <w:r w:rsidR="00A026AC">
        <w:rPr>
          <w:rFonts w:eastAsia="Times New Roman" w:hint="cs"/>
          <w:noProof/>
          <w:rtl/>
        </w:rPr>
        <w:t xml:space="preserve"> رازآلود </w:t>
      </w:r>
      <w:r w:rsidR="0010651D">
        <w:rPr>
          <w:rFonts w:eastAsia="Times New Roman" w:hint="cs"/>
          <w:noProof/>
          <w:rtl/>
        </w:rPr>
        <w:t>او</w:t>
      </w:r>
      <w:r w:rsidR="00A026AC">
        <w:rPr>
          <w:rFonts w:eastAsia="Times New Roman" w:hint="cs"/>
          <w:noProof/>
          <w:rtl/>
        </w:rPr>
        <w:t xml:space="preserve"> لذت ببریم. او می‌خواست که ما او را ببینیم و همراه با او لذت ببریم و لحظه لحظه زندگی‌مان را با شادی و لبخند او ترسیم کنیم. </w:t>
      </w:r>
      <w:r w:rsidR="00271319">
        <w:rPr>
          <w:rFonts w:eastAsia="Times New Roman" w:hint="cs"/>
          <w:noProof/>
          <w:rtl/>
        </w:rPr>
        <w:t xml:space="preserve">ولی ما آنگونه که </w:t>
      </w:r>
      <w:r w:rsidR="00271319" w:rsidRPr="00271319">
        <w:rPr>
          <w:rFonts w:eastAsia="Times New Roman" w:hint="cs"/>
          <w:b/>
          <w:bCs/>
          <w:i/>
          <w:iCs/>
          <w:noProof/>
          <w:rtl/>
        </w:rPr>
        <w:t>جان میلتون</w:t>
      </w:r>
      <w:r w:rsidR="0010651D">
        <w:rPr>
          <w:rFonts w:eastAsia="Times New Roman" w:hint="cs"/>
          <w:b/>
          <w:bCs/>
          <w:i/>
          <w:iCs/>
          <w:noProof/>
          <w:rtl/>
        </w:rPr>
        <w:t>،</w:t>
      </w:r>
      <w:r w:rsidR="00271319">
        <w:rPr>
          <w:rFonts w:eastAsia="Times New Roman" w:hint="cs"/>
          <w:noProof/>
          <w:rtl/>
        </w:rPr>
        <w:t xml:space="preserve"> شورش شیطان و فرشتگان همراهش را توصیف می‌کند، به گناه «شورش شنیع» آلوده شدیم و رابطه ما با خداوند شکسته شد. ما از اطاعت او یا دوست داشتن او دست کشیدیم و با محکومیت و ترس، تا جایی که ممکن بود از حضور او گریختیم.</w:t>
      </w:r>
    </w:p>
    <w:p w14:paraId="6F9B7BA4" w14:textId="16C43C5C" w:rsidR="00051675" w:rsidRDefault="002A63EB" w:rsidP="002E17C3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تمام کار خداوند برای نجات ما و این رابطهٔ از دست رفته، بی‌اثر کردن تأثیر غم‌انگیز این شورش شنیع و بازگرداندن دوباره ما به رابطه ابدی با خودش بوده است. انجام این کار مستلزم این بود که گناهان ما به شکل</w:t>
      </w:r>
      <w:r w:rsidR="0010651D">
        <w:rPr>
          <w:rFonts w:eastAsia="Times New Roman" w:hint="cs"/>
          <w:noProof/>
          <w:rtl/>
        </w:rPr>
        <w:t>ی</w:t>
      </w:r>
      <w:r>
        <w:rPr>
          <w:rFonts w:eastAsia="Times New Roman" w:hint="cs"/>
          <w:noProof/>
          <w:rtl/>
        </w:rPr>
        <w:t xml:space="preserve"> مؤثر و قابل قبول خنثی شوند تا مصالحه کامل برقرار شود و مسیر بازگشت مجدد ما به آن جمع گرم و صمیمی با خداوند و زندگی در حضور او به همان شکل سابق گشوده شود. او برای این منظور</w:t>
      </w:r>
      <w:r w:rsidR="00337C23">
        <w:rPr>
          <w:rFonts w:eastAsia="Times New Roman" w:hint="cs"/>
          <w:noProof/>
          <w:rtl/>
        </w:rPr>
        <w:t>، ابتدا در درون ما عمل می‌کند تا ما را برای بازگشتن تحریک کند. این زمانی اتفاق افتاده است که قلب مضطرب و درمانده ما عمیقاً مشتاق</w:t>
      </w:r>
      <w:r>
        <w:rPr>
          <w:rFonts w:eastAsia="Times New Roman" w:hint="cs"/>
          <w:noProof/>
          <w:rtl/>
        </w:rPr>
        <w:t xml:space="preserve"> </w:t>
      </w:r>
      <w:r w:rsidR="00337C23">
        <w:rPr>
          <w:rFonts w:eastAsia="Times New Roman" w:hint="cs"/>
          <w:noProof/>
          <w:rtl/>
        </w:rPr>
        <w:t xml:space="preserve">حضور خداوند شده است و ما با خودمان گفتیم، «من برمی‌خیزم و نزد پدر خود می‌روم». این اولین قدمی است که ما در این مسیر پر فراز و نشیب و غیرقابل پیش‌بینی برمی‌داریم. سفری که هر لحظه‌اش سرشار از قافل‌گیری‌های زیبا و چالش‌های شیرین است. ...و همانطور که شنیده‌ایم، «طولانی‌ترین سفرها نیز با </w:t>
      </w:r>
      <w:r w:rsidR="0010651D">
        <w:rPr>
          <w:rFonts w:eastAsia="Times New Roman" w:hint="cs"/>
          <w:noProof/>
          <w:rtl/>
        </w:rPr>
        <w:t>اولین</w:t>
      </w:r>
      <w:r w:rsidR="00337C23">
        <w:rPr>
          <w:rFonts w:eastAsia="Times New Roman" w:hint="cs"/>
          <w:noProof/>
          <w:rtl/>
        </w:rPr>
        <w:t xml:space="preserve"> قدم آغاز می‌شوند».</w:t>
      </w:r>
    </w:p>
    <w:p w14:paraId="31E739DC" w14:textId="78183FA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A424C0">
        <w:rPr>
          <w:rFonts w:hint="cs"/>
          <w:rtl/>
        </w:rPr>
        <w:t xml:space="preserve">من افراد زیادی را </w:t>
      </w:r>
      <w:proofErr w:type="spellStart"/>
      <w:r w:rsidR="00A424C0">
        <w:rPr>
          <w:rFonts w:hint="cs"/>
          <w:rtl/>
        </w:rPr>
        <w:t>می‌شناسم</w:t>
      </w:r>
      <w:proofErr w:type="spellEnd"/>
      <w:r w:rsidR="00A424C0">
        <w:rPr>
          <w:rFonts w:hint="cs"/>
          <w:rtl/>
        </w:rPr>
        <w:t xml:space="preserve"> که هنوز این اولین قدم را </w:t>
      </w:r>
      <w:proofErr w:type="spellStart"/>
      <w:r w:rsidR="00A424C0">
        <w:rPr>
          <w:rFonts w:hint="cs"/>
          <w:rtl/>
        </w:rPr>
        <w:t>برنداشته‌اند</w:t>
      </w:r>
      <w:proofErr w:type="spellEnd"/>
      <w:r w:rsidR="00A424C0">
        <w:rPr>
          <w:rFonts w:hint="cs"/>
          <w:rtl/>
        </w:rPr>
        <w:t xml:space="preserve">. کمکم کن که امروز ابزاری نیکو در دستان </w:t>
      </w:r>
      <w:proofErr w:type="spellStart"/>
      <w:r w:rsidR="00A424C0">
        <w:rPr>
          <w:rFonts w:hint="cs"/>
          <w:rtl/>
        </w:rPr>
        <w:t>روح‌القدس</w:t>
      </w:r>
      <w:proofErr w:type="spellEnd"/>
      <w:r w:rsidR="00A424C0">
        <w:rPr>
          <w:rFonts w:hint="cs"/>
          <w:rtl/>
        </w:rPr>
        <w:t xml:space="preserve"> باشم تا بتوانم یک نفر را به سمت تو هدایت کنم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B8361" w14:textId="77777777" w:rsidR="006E2D91" w:rsidRDefault="006E2D91" w:rsidP="00C10EA1">
      <w:pPr>
        <w:spacing w:after="0" w:line="240" w:lineRule="auto"/>
      </w:pPr>
      <w:r>
        <w:separator/>
      </w:r>
    </w:p>
  </w:endnote>
  <w:endnote w:type="continuationSeparator" w:id="0">
    <w:p w14:paraId="22A4F0A6" w14:textId="77777777" w:rsidR="006E2D91" w:rsidRDefault="006E2D9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479235-B91F-374F-9C20-E9A37B80F855}"/>
    <w:embedItalic r:id="rId2" w:fontKey="{1F98B09F-85C4-AA4D-83EF-15EA8EB6C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F1B937D-75C4-CD4E-B004-4BE8A1DCA9E2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E561824C-E83A-FA4D-8E72-DE007DD2E87F}"/>
    <w:embedItalic r:id="rId13" w:fontKey="{0196CF32-B263-CE44-AC46-3A5CE3E17C48}"/>
    <w:embedBoldItalic r:id="rId14" w:fontKey="{70DFFE3B-73F9-894A-9C96-3996DD84A7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C78987D0-61E5-6E42-BC33-4215F18CA6E4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7" w:fontKey="{1747A5F3-FF3B-4745-A182-8DEB929D3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B8FCF" w14:textId="77777777" w:rsidR="006E2D91" w:rsidRDefault="006E2D91" w:rsidP="00C10EA1">
      <w:pPr>
        <w:spacing w:after="0" w:line="240" w:lineRule="auto"/>
      </w:pPr>
      <w:r>
        <w:separator/>
      </w:r>
    </w:p>
  </w:footnote>
  <w:footnote w:type="continuationSeparator" w:id="0">
    <w:p w14:paraId="15C1829B" w14:textId="77777777" w:rsidR="006E2D91" w:rsidRDefault="006E2D9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6E2D91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6E2D91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6E2D91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5D0"/>
    <w:rsid w:val="00073626"/>
    <w:rsid w:val="000776F7"/>
    <w:rsid w:val="0008477C"/>
    <w:rsid w:val="000947D8"/>
    <w:rsid w:val="000A4EE6"/>
    <w:rsid w:val="000B7543"/>
    <w:rsid w:val="000C281C"/>
    <w:rsid w:val="00102216"/>
    <w:rsid w:val="0010651D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43C3A"/>
    <w:rsid w:val="00251964"/>
    <w:rsid w:val="00255ECF"/>
    <w:rsid w:val="0025648A"/>
    <w:rsid w:val="00267B30"/>
    <w:rsid w:val="00271319"/>
    <w:rsid w:val="0027426F"/>
    <w:rsid w:val="00274EEE"/>
    <w:rsid w:val="00283748"/>
    <w:rsid w:val="002856EA"/>
    <w:rsid w:val="00287609"/>
    <w:rsid w:val="002A63EB"/>
    <w:rsid w:val="002B3BA9"/>
    <w:rsid w:val="002B764F"/>
    <w:rsid w:val="002B7ACA"/>
    <w:rsid w:val="002C16D3"/>
    <w:rsid w:val="002E17C3"/>
    <w:rsid w:val="002E3867"/>
    <w:rsid w:val="002F4CB8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37C23"/>
    <w:rsid w:val="00344C75"/>
    <w:rsid w:val="00345963"/>
    <w:rsid w:val="00350FA3"/>
    <w:rsid w:val="00355FF8"/>
    <w:rsid w:val="00373617"/>
    <w:rsid w:val="003809DD"/>
    <w:rsid w:val="0038133C"/>
    <w:rsid w:val="003832F3"/>
    <w:rsid w:val="00395F26"/>
    <w:rsid w:val="003A5813"/>
    <w:rsid w:val="003B6CF6"/>
    <w:rsid w:val="003C63EE"/>
    <w:rsid w:val="003E1706"/>
    <w:rsid w:val="003E46E8"/>
    <w:rsid w:val="003F5E7C"/>
    <w:rsid w:val="00407E26"/>
    <w:rsid w:val="00410BD8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4941"/>
    <w:rsid w:val="00507F16"/>
    <w:rsid w:val="00515E78"/>
    <w:rsid w:val="0053240E"/>
    <w:rsid w:val="00533E31"/>
    <w:rsid w:val="00535DCC"/>
    <w:rsid w:val="00546905"/>
    <w:rsid w:val="00556071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2D91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4138A"/>
    <w:rsid w:val="00842D7B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9D"/>
    <w:rsid w:val="00984DF9"/>
    <w:rsid w:val="009A7611"/>
    <w:rsid w:val="009B0EA8"/>
    <w:rsid w:val="009B40E7"/>
    <w:rsid w:val="009E117B"/>
    <w:rsid w:val="009F0D9B"/>
    <w:rsid w:val="009F704D"/>
    <w:rsid w:val="00A00D5A"/>
    <w:rsid w:val="00A026AC"/>
    <w:rsid w:val="00A10B6A"/>
    <w:rsid w:val="00A162D7"/>
    <w:rsid w:val="00A16512"/>
    <w:rsid w:val="00A424C0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0231"/>
    <w:rsid w:val="00B32A4C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B39D1"/>
    <w:rsid w:val="00CF6EFE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19E"/>
    <w:rsid w:val="00F22886"/>
    <w:rsid w:val="00F2499A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2023-12-11T14:44:00Z</dcterms:created>
  <dcterms:modified xsi:type="dcterms:W3CDTF">2023-12-12T15:27:00Z</dcterms:modified>
</cp:coreProperties>
</file>