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3FAD5F7F"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94584">
        <w:rPr>
          <w:rFonts w:hint="cs"/>
          <w:rtl/>
        </w:rPr>
        <w:t xml:space="preserve">خدا را هرگز کسی ندیده است؛ پسر </w:t>
      </w:r>
      <w:proofErr w:type="spellStart"/>
      <w:r w:rsidR="00F94584">
        <w:rPr>
          <w:rFonts w:hint="cs"/>
          <w:rtl/>
        </w:rPr>
        <w:t>یگانه‌ای</w:t>
      </w:r>
      <w:proofErr w:type="spellEnd"/>
      <w:r w:rsidR="00F94584">
        <w:rPr>
          <w:rFonts w:hint="cs"/>
          <w:rtl/>
        </w:rPr>
        <w:t xml:space="preserve"> که در آغوش پدر است، همان او را ظاهر کرد</w:t>
      </w:r>
      <w:r w:rsidR="00373617">
        <w:rPr>
          <w:rFonts w:hint="cs"/>
          <w:rtl/>
        </w:rPr>
        <w:t xml:space="preserve">. </w:t>
      </w:r>
      <w:r w:rsidR="0032462D">
        <w:rPr>
          <w:rFonts w:hint="cs"/>
          <w:rtl/>
        </w:rPr>
        <w:t xml:space="preserve">یوحنا ۱: </w:t>
      </w:r>
      <w:r w:rsidR="00F94584">
        <w:rPr>
          <w:rFonts w:hint="cs"/>
          <w:rtl/>
        </w:rPr>
        <w:t>۱۸</w:t>
      </w:r>
    </w:p>
    <w:p w14:paraId="6A0C2DCD" w14:textId="7046132C" w:rsidR="00DE4CB4" w:rsidRDefault="00DE4CB4" w:rsidP="00AF5290">
      <w:pPr>
        <w:pStyle w:val="verses"/>
        <w:rPr>
          <w:rtl/>
        </w:rPr>
      </w:pPr>
    </w:p>
    <w:p w14:paraId="4B5A68EF" w14:textId="13DDFF62" w:rsidR="00DE4CB4" w:rsidRPr="00315920" w:rsidRDefault="00CB574B" w:rsidP="00DE4CB4">
      <w:pPr>
        <w:pStyle w:val="verses"/>
        <w:jc w:val="center"/>
      </w:pPr>
      <w:proofErr w:type="spellStart"/>
      <w:r>
        <w:rPr>
          <w:rFonts w:hint="cs"/>
          <w:rtl/>
        </w:rPr>
        <w:t>نمی‌توانیم</w:t>
      </w:r>
      <w:proofErr w:type="spellEnd"/>
      <w:r>
        <w:rPr>
          <w:rFonts w:hint="cs"/>
          <w:rtl/>
        </w:rPr>
        <w:t xml:space="preserve"> آن را کاملاً بیان کنیم</w:t>
      </w:r>
    </w:p>
    <w:p w14:paraId="680B9879" w14:textId="3CE673D7"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E1EA8">
        <w:rPr>
          <w:rFonts w:eastAsia="Times New Roman" w:hint="cs"/>
          <w:noProof/>
          <w:rtl/>
        </w:rPr>
        <w:t>من هر گاه با متونی چون یوحنا ۱: ۱۸ مواجه می‌شوم، با لبخندی بر لب، استیصال و درماندگی مترجمین کتاب مقدس را برای ترجمه آن‌ها متوجه می‌شوم</w:t>
      </w:r>
      <w:r w:rsidR="00D711E4">
        <w:rPr>
          <w:rFonts w:eastAsia="Times New Roman" w:hint="cs"/>
          <w:noProof/>
          <w:rtl/>
        </w:rPr>
        <w:t xml:space="preserve">. </w:t>
      </w:r>
    </w:p>
    <w:p w14:paraId="6C006552" w14:textId="6A62614E" w:rsidR="00F2499A" w:rsidRDefault="00DE1EA8" w:rsidP="00E90A7F">
      <w:pPr>
        <w:pStyle w:val="firstparagraph"/>
        <w:ind w:firstLine="720"/>
        <w:rPr>
          <w:rFonts w:eastAsia="Times New Roman"/>
          <w:noProof/>
          <w:rtl/>
        </w:rPr>
      </w:pPr>
      <w:r>
        <w:rPr>
          <w:rFonts w:eastAsia="Times New Roman" w:hint="cs"/>
          <w:noProof/>
          <w:rtl/>
        </w:rPr>
        <w:t xml:space="preserve">کلام خداوند برای مترجمین آن بسیار سنگین و عظیم است. آنها در زبان یونانی با این عبارت مواجه می‌شوند: </w:t>
      </w:r>
      <w:r w:rsidR="002C3165">
        <w:rPr>
          <w:rFonts w:eastAsia="Times New Roman" w:hint="cs"/>
          <w:noProof/>
          <w:rtl/>
        </w:rPr>
        <w:t>«</w:t>
      </w:r>
      <w:r>
        <w:rPr>
          <w:rFonts w:eastAsia="Times New Roman" w:hint="cs"/>
          <w:noProof/>
          <w:rtl/>
        </w:rPr>
        <w:t>پسر</w:t>
      </w:r>
      <w:r w:rsidR="002C3165">
        <w:rPr>
          <w:rFonts w:eastAsia="Times New Roman" w:hint="cs"/>
          <w:noProof/>
          <w:rtl/>
        </w:rPr>
        <w:t>،</w:t>
      </w:r>
      <w:r>
        <w:rPr>
          <w:rFonts w:eastAsia="Times New Roman" w:hint="cs"/>
          <w:noProof/>
          <w:rtl/>
        </w:rPr>
        <w:t xml:space="preserve"> </w:t>
      </w:r>
      <w:r w:rsidR="002C3165">
        <w:rPr>
          <w:rFonts w:eastAsia="Times New Roman" w:hint="cs"/>
          <w:noProof/>
          <w:rtl/>
        </w:rPr>
        <w:t>او را ظاهر</w:t>
      </w:r>
      <w:r>
        <w:rPr>
          <w:rFonts w:eastAsia="Times New Roman" w:hint="cs"/>
          <w:noProof/>
          <w:rtl/>
        </w:rPr>
        <w:t xml:space="preserve"> کرد</w:t>
      </w:r>
      <w:r w:rsidR="002C3165">
        <w:rPr>
          <w:rFonts w:eastAsia="Times New Roman" w:hint="cs"/>
          <w:noProof/>
          <w:rtl/>
        </w:rPr>
        <w:t>»</w:t>
      </w:r>
      <w:r>
        <w:rPr>
          <w:rFonts w:eastAsia="Times New Roman" w:hint="cs"/>
          <w:noProof/>
          <w:rtl/>
        </w:rPr>
        <w:t>. در ترج</w:t>
      </w:r>
      <w:r w:rsidR="002C3165">
        <w:rPr>
          <w:rFonts w:eastAsia="Times New Roman" w:hint="cs"/>
          <w:noProof/>
          <w:rtl/>
        </w:rPr>
        <w:t xml:space="preserve">مه انگلیسی </w:t>
      </w:r>
      <w:r w:rsidR="002C3165" w:rsidRPr="002C3165">
        <w:rPr>
          <w:rFonts w:eastAsia="Times New Roman" w:hint="cs"/>
          <w:b/>
          <w:bCs/>
          <w:i/>
          <w:iCs/>
          <w:noProof/>
          <w:rtl/>
        </w:rPr>
        <w:t>کینگ جیمز</w:t>
      </w:r>
      <w:r w:rsidR="002C3165">
        <w:rPr>
          <w:rFonts w:eastAsia="Times New Roman" w:hint="cs"/>
          <w:noProof/>
          <w:rtl/>
        </w:rPr>
        <w:t xml:space="preserve"> (</w:t>
      </w:r>
      <w:r w:rsidR="002C3165">
        <w:rPr>
          <w:rFonts w:eastAsia="Times New Roman"/>
          <w:noProof/>
        </w:rPr>
        <w:t>KJV</w:t>
      </w:r>
      <w:r w:rsidR="002C3165">
        <w:rPr>
          <w:rFonts w:eastAsia="Times New Roman" w:hint="cs"/>
          <w:noProof/>
          <w:rtl/>
        </w:rPr>
        <w:t xml:space="preserve">) تنها کلمه </w:t>
      </w:r>
      <w:r w:rsidR="002C3165">
        <w:rPr>
          <w:rFonts w:eastAsia="Times New Roman" w:hint="cs"/>
          <w:b/>
          <w:bCs/>
          <w:noProof/>
          <w:rtl/>
        </w:rPr>
        <w:t>ظاهر کردن</w:t>
      </w:r>
      <w:r w:rsidR="002C3165">
        <w:rPr>
          <w:rFonts w:eastAsia="Times New Roman" w:hint="cs"/>
          <w:noProof/>
          <w:rtl/>
        </w:rPr>
        <w:t xml:space="preserve"> نوشته شده است. در دیگر ترجمه‌ها، مترجمین کمی به آن شاخ و برگ داده‌اند و دو یا سه کلمه استفاده کرده‌اند و دوباره به همان کلمه اول بازگشته‌اند. آنها تمام روش‌های ممکن را استفاده کرده‌اند تا منظور روح‌القدس را از این گفته به مخاطب خود برسانند ولی همگی آنها با ناامیدی از این کار </w:t>
      </w:r>
      <w:r w:rsidR="006D6898">
        <w:rPr>
          <w:rFonts w:eastAsia="Times New Roman" w:hint="cs"/>
          <w:noProof/>
          <w:rtl/>
        </w:rPr>
        <w:t>دست کشیده‌اند چون</w:t>
      </w:r>
      <w:r w:rsidR="003D4D63">
        <w:rPr>
          <w:rFonts w:eastAsia="Times New Roman" w:hint="cs"/>
          <w:noProof/>
          <w:rtl/>
        </w:rPr>
        <w:t xml:space="preserve"> زبان ما از رساندن تمام مطلب قاصر است.</w:t>
      </w:r>
    </w:p>
    <w:p w14:paraId="284AC15C" w14:textId="57E9DE3F" w:rsidR="00D711E4" w:rsidRDefault="006D6898" w:rsidP="00D711E4">
      <w:pPr>
        <w:pStyle w:val="firstparagraph"/>
        <w:ind w:firstLine="720"/>
        <w:rPr>
          <w:rFonts w:eastAsia="Times New Roman"/>
          <w:noProof/>
          <w:rtl/>
        </w:rPr>
      </w:pPr>
      <w:r>
        <w:rPr>
          <w:rFonts w:eastAsia="Times New Roman" w:hint="cs"/>
          <w:noProof/>
          <w:rtl/>
        </w:rPr>
        <w:t>حتی زمانی که</w:t>
      </w:r>
      <w:r w:rsidR="003D4D63">
        <w:rPr>
          <w:rFonts w:eastAsia="Times New Roman" w:hint="cs"/>
          <w:noProof/>
          <w:rtl/>
        </w:rPr>
        <w:t xml:space="preserve"> تمام کلمات، عبارات، کلمات هم‌خانواده و اصطلاحات</w:t>
      </w:r>
      <w:r w:rsidR="003F08F9">
        <w:rPr>
          <w:rFonts w:eastAsia="Times New Roman" w:hint="cs"/>
          <w:noProof/>
          <w:rtl/>
        </w:rPr>
        <w:t xml:space="preserve"> موجود در زبان</w:t>
      </w:r>
      <w:r w:rsidR="003D4D63">
        <w:rPr>
          <w:rFonts w:eastAsia="Times New Roman" w:hint="cs"/>
          <w:noProof/>
          <w:rtl/>
        </w:rPr>
        <w:t xml:space="preserve"> خود را به کار می‌بریم هم نمی‌توانیم تمام چیزی را که خداوند</w:t>
      </w:r>
      <w:r w:rsidR="003F08F9">
        <w:rPr>
          <w:rFonts w:eastAsia="Times New Roman" w:hint="cs"/>
          <w:noProof/>
          <w:rtl/>
        </w:rPr>
        <w:t xml:space="preserve"> برای</w:t>
      </w:r>
      <w:r>
        <w:rPr>
          <w:rFonts w:eastAsia="Times New Roman" w:hint="cs"/>
          <w:noProof/>
          <w:rtl/>
        </w:rPr>
        <w:t xml:space="preserve"> </w:t>
      </w:r>
      <w:r w:rsidR="003F08F9">
        <w:rPr>
          <w:rFonts w:eastAsia="Times New Roman" w:hint="cs"/>
          <w:noProof/>
          <w:rtl/>
        </w:rPr>
        <w:t>ما</w:t>
      </w:r>
      <w:r w:rsidR="003D4D63">
        <w:rPr>
          <w:rFonts w:eastAsia="Times New Roman" w:hint="cs"/>
          <w:noProof/>
          <w:rtl/>
        </w:rPr>
        <w:t xml:space="preserve"> آشکار ساخته</w:t>
      </w:r>
      <w:r w:rsidR="003F08F9">
        <w:rPr>
          <w:rFonts w:eastAsia="Times New Roman" w:hint="cs"/>
          <w:noProof/>
          <w:rtl/>
        </w:rPr>
        <w:t>،</w:t>
      </w:r>
      <w:r w:rsidR="003D4D63">
        <w:rPr>
          <w:rFonts w:eastAsia="Times New Roman" w:hint="cs"/>
          <w:noProof/>
          <w:rtl/>
        </w:rPr>
        <w:t xml:space="preserve"> ادا کنیم</w:t>
      </w:r>
      <w:r w:rsidR="00706709">
        <w:rPr>
          <w:rFonts w:eastAsia="Times New Roman" w:hint="cs"/>
          <w:noProof/>
          <w:rtl/>
        </w:rPr>
        <w:t xml:space="preserve">؛ مثل زمانی که می‌گوید: </w:t>
      </w:r>
      <w:r>
        <w:rPr>
          <w:rFonts w:eastAsia="Times New Roman" w:hint="cs"/>
          <w:noProof/>
          <w:rtl/>
        </w:rPr>
        <w:t>«</w:t>
      </w:r>
      <w:r w:rsidR="00706709">
        <w:rPr>
          <w:rFonts w:eastAsia="Times New Roman" w:hint="cs"/>
          <w:noProof/>
          <w:rtl/>
        </w:rPr>
        <w:t>هیچ‌کس هرگز خداوند را ندیده است، بلکه وقتی عیسای مسیح آمد، نشان داد که خداوند چگونه است</w:t>
      </w:r>
      <w:r>
        <w:rPr>
          <w:rFonts w:eastAsia="Times New Roman" w:hint="cs"/>
          <w:noProof/>
          <w:rtl/>
        </w:rPr>
        <w:t>»</w:t>
      </w:r>
      <w:r w:rsidR="00706709">
        <w:rPr>
          <w:rFonts w:eastAsia="Times New Roman" w:hint="cs"/>
          <w:noProof/>
          <w:rtl/>
        </w:rPr>
        <w:t xml:space="preserve"> (تعبیری از یوحنا </w:t>
      </w:r>
      <w:r>
        <w:rPr>
          <w:rFonts w:eastAsia="Times New Roman" w:hint="cs"/>
          <w:noProof/>
          <w:rtl/>
        </w:rPr>
        <w:t>۱: ۱۸</w:t>
      </w:r>
      <w:r w:rsidR="00706709">
        <w:rPr>
          <w:rFonts w:eastAsia="Times New Roman" w:hint="cs"/>
          <w:noProof/>
          <w:rtl/>
        </w:rPr>
        <w:t>)</w:t>
      </w:r>
      <w:r>
        <w:rPr>
          <w:rFonts w:eastAsia="Times New Roman" w:hint="cs"/>
          <w:noProof/>
          <w:rtl/>
        </w:rPr>
        <w:t>.</w:t>
      </w:r>
    </w:p>
    <w:p w14:paraId="53474074" w14:textId="14AAC6BB" w:rsidR="00E07481" w:rsidRDefault="00E07481" w:rsidP="00E07481">
      <w:pPr>
        <w:pStyle w:val="firstparagraph"/>
        <w:ind w:firstLine="720"/>
        <w:rPr>
          <w:rFonts w:eastAsia="Times New Roman"/>
          <w:noProof/>
          <w:rtl/>
        </w:rPr>
      </w:pPr>
      <w:r>
        <w:rPr>
          <w:rFonts w:eastAsia="Times New Roman" w:hint="cs"/>
          <w:noProof/>
          <w:rtl/>
        </w:rPr>
        <w:t xml:space="preserve">من فکر می‌کنم زبان ساده و روزمره ما نیز می‌تواند به خوبی </w:t>
      </w:r>
      <w:r w:rsidR="006D6898">
        <w:rPr>
          <w:rFonts w:eastAsia="Times New Roman" w:hint="cs"/>
          <w:noProof/>
          <w:rtl/>
        </w:rPr>
        <w:t>زبان</w:t>
      </w:r>
      <w:r>
        <w:rPr>
          <w:rFonts w:eastAsia="Times New Roman" w:hint="cs"/>
          <w:noProof/>
          <w:rtl/>
        </w:rPr>
        <w:t xml:space="preserve"> حرفه‌ای</w:t>
      </w:r>
      <w:r w:rsidR="006D6898">
        <w:rPr>
          <w:rFonts w:eastAsia="Times New Roman" w:hint="cs"/>
          <w:noProof/>
          <w:rtl/>
        </w:rPr>
        <w:t xml:space="preserve"> و آکادمیک </w:t>
      </w:r>
      <w:r>
        <w:rPr>
          <w:rFonts w:eastAsia="Times New Roman" w:hint="cs"/>
          <w:noProof/>
          <w:rtl/>
        </w:rPr>
        <w:t xml:space="preserve">باشد! «او خدا را آشکار ساخت </w:t>
      </w:r>
      <w:r>
        <w:rPr>
          <w:rFonts w:eastAsia="Times New Roman"/>
          <w:noProof/>
          <w:rtl/>
        </w:rPr>
        <w:t>–</w:t>
      </w:r>
      <w:r>
        <w:rPr>
          <w:rFonts w:eastAsia="Times New Roman" w:hint="cs"/>
          <w:noProof/>
          <w:rtl/>
        </w:rPr>
        <w:t xml:space="preserve"> او به ما نشان داد که خدا چگونه است!» </w:t>
      </w:r>
    </w:p>
    <w:p w14:paraId="733E0BB5" w14:textId="00A66324" w:rsidR="00E07481" w:rsidRDefault="00E07481" w:rsidP="00E07481">
      <w:pPr>
        <w:pStyle w:val="firstparagraph"/>
        <w:ind w:firstLine="720"/>
        <w:rPr>
          <w:rFonts w:eastAsia="Times New Roman"/>
          <w:noProof/>
          <w:rtl/>
        </w:rPr>
      </w:pPr>
      <w:r>
        <w:rPr>
          <w:rFonts w:eastAsia="Times New Roman" w:hint="cs"/>
          <w:noProof/>
          <w:rtl/>
        </w:rPr>
        <w:t>او خدا را ظاهر ساخت. او خدا را توصیف کرد. او خدا را آشکار ساخت.</w:t>
      </w:r>
      <w:r w:rsidR="00CB574B">
        <w:rPr>
          <w:rFonts w:eastAsia="Times New Roman" w:hint="cs"/>
          <w:noProof/>
          <w:rtl/>
        </w:rPr>
        <w:t xml:space="preserve"> مترجمین با استفاده از عبارات مختلف و تغییر زبان خود تلاش می‌کنند که معنای عمیق این معجزه شگفت‌انگیز را برای مخاطبان خود آشکار سازند.</w:t>
      </w:r>
    </w:p>
    <w:p w14:paraId="31E739DC" w14:textId="450A6D44"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CB574B">
        <w:rPr>
          <w:rFonts w:hint="cs"/>
          <w:rtl/>
        </w:rPr>
        <w:t>من بسیار محدودتر از آن هستم که بتوانم تو را کاملاً درک کنم. لطفاً نگاه مرا بر روی عیسی نگاه دار تا بلکه بتوانم تو را ببینم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6A467" w14:textId="77777777" w:rsidR="00E03102" w:rsidRDefault="00E03102" w:rsidP="00C10EA1">
      <w:pPr>
        <w:spacing w:after="0" w:line="240" w:lineRule="auto"/>
      </w:pPr>
      <w:r>
        <w:separator/>
      </w:r>
    </w:p>
  </w:endnote>
  <w:endnote w:type="continuationSeparator" w:id="0">
    <w:p w14:paraId="669A19B7" w14:textId="77777777" w:rsidR="00E03102" w:rsidRDefault="00E03102"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9E94D17-371A-E24B-B5C4-4668F6454DE3}"/>
    <w:embedItalic r:id="rId2" w:fontKey="{8A19E0FF-201B-7E4A-AC33-301B327CC207}"/>
  </w:font>
  <w:font w:name="Arial">
    <w:panose1 w:val="020B0604020202020204"/>
    <w:charset w:val="00"/>
    <w:family w:val="swiss"/>
    <w:pitch w:val="variable"/>
    <w:sig w:usb0="E0002EFF" w:usb1="C000785B" w:usb2="00000009" w:usb3="00000000" w:csb0="000001FF" w:csb1="00000000"/>
    <w:embedRegular r:id="rId3" w:fontKey="{64C6BF9E-59DB-CC43-96EF-FCDD5CC4BD46}"/>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3" w:fontKey="{DA6FF8DA-D496-7D4C-B716-AC7C23FB14FF}"/>
    <w:embedBold r:id="rId14" w:fontKey="{DFE8DF5C-4F2D-A943-8EB1-167A941B5753}"/>
    <w:embedItalic r:id="rId15" w:fontKey="{C72E824C-5546-A346-A8DD-983B66573387}"/>
    <w:embedBoldItalic r:id="rId16" w:fontKey="{7F5349E2-A5B4-C04B-B26A-D6228B2153CF}"/>
  </w:font>
  <w:font w:name="Calibri Light">
    <w:panose1 w:val="020F0302020204030204"/>
    <w:charset w:val="00"/>
    <w:family w:val="swiss"/>
    <w:pitch w:val="variable"/>
    <w:sig w:usb0="E4002EFF" w:usb1="C200247B" w:usb2="00000009" w:usb3="00000000" w:csb0="000001FF" w:csb1="00000000"/>
    <w:embedRegular r:id="rId17" w:fontKey="{5340DD9F-DE3F-794D-A6D5-ED2791D1C68B}"/>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9" w:fontKey="{762B55AD-4BFF-6B40-B11E-932D042FCA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4AA72" w14:textId="77777777" w:rsidR="00E03102" w:rsidRDefault="00E03102" w:rsidP="00C10EA1">
      <w:pPr>
        <w:spacing w:after="0" w:line="240" w:lineRule="auto"/>
      </w:pPr>
      <w:r>
        <w:separator/>
      </w:r>
    </w:p>
  </w:footnote>
  <w:footnote w:type="continuationSeparator" w:id="0">
    <w:p w14:paraId="46BFC091" w14:textId="77777777" w:rsidR="00E03102" w:rsidRDefault="00E03102"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6D6898">
    <w:pPr>
      <w:pStyle w:val="Header"/>
    </w:pPr>
    <w:r>
      <w:rPr>
        <w:noProof/>
      </w:rPr>
    </w:r>
    <w:r w:rsidR="006D6898">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6D6898">
    <w:pPr>
      <w:pStyle w:val="Header"/>
    </w:pPr>
    <w:r>
      <w:rPr>
        <w:noProof/>
      </w:rPr>
    </w:r>
    <w:r w:rsidR="006D6898">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6D6898">
    <w:pPr>
      <w:pStyle w:val="Header"/>
    </w:pPr>
    <w:r>
      <w:rPr>
        <w:noProof/>
      </w:rPr>
    </w:r>
    <w:r w:rsidR="006D6898">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C3165"/>
    <w:rsid w:val="002E3867"/>
    <w:rsid w:val="00303B53"/>
    <w:rsid w:val="00311023"/>
    <w:rsid w:val="003125EF"/>
    <w:rsid w:val="003157AE"/>
    <w:rsid w:val="00315920"/>
    <w:rsid w:val="003205BA"/>
    <w:rsid w:val="00322CB8"/>
    <w:rsid w:val="0032462D"/>
    <w:rsid w:val="0032545E"/>
    <w:rsid w:val="0032687A"/>
    <w:rsid w:val="003353CB"/>
    <w:rsid w:val="00344C75"/>
    <w:rsid w:val="00345963"/>
    <w:rsid w:val="00350FA3"/>
    <w:rsid w:val="00373617"/>
    <w:rsid w:val="003809DD"/>
    <w:rsid w:val="0038133C"/>
    <w:rsid w:val="003A5813"/>
    <w:rsid w:val="003B6CF6"/>
    <w:rsid w:val="003C63EE"/>
    <w:rsid w:val="003D4D63"/>
    <w:rsid w:val="003E1706"/>
    <w:rsid w:val="003E46E8"/>
    <w:rsid w:val="003F08F9"/>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D6898"/>
    <w:rsid w:val="006E4C37"/>
    <w:rsid w:val="006E79CB"/>
    <w:rsid w:val="006F26E7"/>
    <w:rsid w:val="00701FAD"/>
    <w:rsid w:val="00706709"/>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B574B"/>
    <w:rsid w:val="00CF6EFE"/>
    <w:rsid w:val="00D0483D"/>
    <w:rsid w:val="00D059AF"/>
    <w:rsid w:val="00D10CB1"/>
    <w:rsid w:val="00D31552"/>
    <w:rsid w:val="00D32323"/>
    <w:rsid w:val="00D36496"/>
    <w:rsid w:val="00D4034D"/>
    <w:rsid w:val="00D567A5"/>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1EA8"/>
    <w:rsid w:val="00DE4CB4"/>
    <w:rsid w:val="00DF0D87"/>
    <w:rsid w:val="00DF415D"/>
    <w:rsid w:val="00E03102"/>
    <w:rsid w:val="00E07481"/>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4584"/>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2023-09-03T09:09:00Z</dcterms:created>
  <dcterms:modified xsi:type="dcterms:W3CDTF">2023-09-03T14:06:00Z</dcterms:modified>
</cp:coreProperties>
</file>