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32C746C6"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65CFC">
        <w:rPr>
          <w:rFonts w:hint="cs"/>
          <w:rtl/>
        </w:rPr>
        <w:t xml:space="preserve">و به سبب قساوت و دل </w:t>
      </w:r>
      <w:proofErr w:type="spellStart"/>
      <w:r w:rsidR="00B65CFC">
        <w:rPr>
          <w:rFonts w:hint="cs"/>
          <w:rtl/>
        </w:rPr>
        <w:t>ناتوبه‌کار</w:t>
      </w:r>
      <w:proofErr w:type="spellEnd"/>
      <w:r w:rsidR="00B65CFC">
        <w:rPr>
          <w:rFonts w:hint="cs"/>
          <w:rtl/>
        </w:rPr>
        <w:t xml:space="preserve"> خود، غضب را ذخیره </w:t>
      </w:r>
      <w:proofErr w:type="spellStart"/>
      <w:r w:rsidR="00B65CFC">
        <w:rPr>
          <w:rFonts w:hint="cs"/>
          <w:rtl/>
        </w:rPr>
        <w:t>می‌کنی</w:t>
      </w:r>
      <w:proofErr w:type="spellEnd"/>
      <w:r w:rsidR="00B65CFC">
        <w:rPr>
          <w:rFonts w:hint="cs"/>
          <w:rtl/>
        </w:rPr>
        <w:t xml:space="preserve"> برای خود در روز غضب و ظهور داوری </w:t>
      </w:r>
      <w:proofErr w:type="spellStart"/>
      <w:r w:rsidR="00B65CFC">
        <w:rPr>
          <w:rFonts w:hint="cs"/>
          <w:rtl/>
        </w:rPr>
        <w:t>عادله</w:t>
      </w:r>
      <w:proofErr w:type="spellEnd"/>
      <w:r w:rsidR="00B65CFC">
        <w:rPr>
          <w:rFonts w:hint="cs"/>
          <w:rtl/>
        </w:rPr>
        <w:t xml:space="preserve"> خدا</w:t>
      </w:r>
      <w:r w:rsidR="00373617">
        <w:rPr>
          <w:rFonts w:hint="cs"/>
          <w:rtl/>
        </w:rPr>
        <w:t xml:space="preserve">. </w:t>
      </w:r>
      <w:r w:rsidR="00B65CFC">
        <w:rPr>
          <w:rFonts w:hint="cs"/>
          <w:rtl/>
        </w:rPr>
        <w:t>رومیان ۲: ۵</w:t>
      </w:r>
    </w:p>
    <w:p w14:paraId="6A0C2DCD" w14:textId="7046132C" w:rsidR="00DE4CB4" w:rsidRDefault="00DE4CB4" w:rsidP="00AF5290">
      <w:pPr>
        <w:pStyle w:val="verses"/>
        <w:rPr>
          <w:rtl/>
        </w:rPr>
      </w:pPr>
    </w:p>
    <w:p w14:paraId="4B5A68EF" w14:textId="7608124D" w:rsidR="00DE4CB4" w:rsidRPr="00315920" w:rsidRDefault="00B65CFC" w:rsidP="00DE4CB4">
      <w:pPr>
        <w:pStyle w:val="verses"/>
        <w:jc w:val="center"/>
        <w:rPr>
          <w:rtl/>
        </w:rPr>
      </w:pPr>
      <w:r>
        <w:rPr>
          <w:rFonts w:hint="cs"/>
          <w:rtl/>
        </w:rPr>
        <w:t>وفادار به محکوم کردن</w:t>
      </w:r>
    </w:p>
    <w:p w14:paraId="680B9879" w14:textId="13A95CB1"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B65CFC">
        <w:rPr>
          <w:rFonts w:eastAsia="Times New Roman" w:hint="cs"/>
          <w:noProof/>
          <w:rtl/>
        </w:rPr>
        <w:t>حالا بیایید از دیدگاه عملی به موضوع وفاداری خداوند نگاه کنیم. همانطور که مستحضر هستید، خداوند اعلام کرده است که گناهکاران از حضور خداوند طرد می‌شوند</w:t>
      </w:r>
      <w:r w:rsidR="00FE2469">
        <w:rPr>
          <w:rFonts w:eastAsia="Times New Roman" w:hint="cs"/>
          <w:noProof/>
          <w:rtl/>
        </w:rPr>
        <w:t>.</w:t>
      </w:r>
      <w:r w:rsidR="00B65CFC">
        <w:rPr>
          <w:rFonts w:eastAsia="Times New Roman" w:hint="cs"/>
          <w:noProof/>
          <w:rtl/>
        </w:rPr>
        <w:t xml:space="preserve"> این افراد، آنانی هستند که گناه را دوست دارند و پسر خدا را رد کرده</w:t>
      </w:r>
      <w:r w:rsidR="00FE2469">
        <w:rPr>
          <w:rFonts w:eastAsia="Times New Roman" w:hint="cs"/>
          <w:noProof/>
          <w:rtl/>
        </w:rPr>
        <w:t>‌</w:t>
      </w:r>
      <w:r w:rsidR="00B65CFC">
        <w:rPr>
          <w:rFonts w:eastAsia="Times New Roman" w:hint="cs"/>
          <w:noProof/>
          <w:rtl/>
        </w:rPr>
        <w:t xml:space="preserve">اند. خداوند این را وعده داده است؛ اعلام کرده است؛ هشدار داده است و این‌چنین خواهد شد. بنابراین هیچ‌کس نباید امید بیهوده و واهی داشته باشد. اگر کسی به نتیجه‌ای غیر از آنکه خداوند گفته است امید داشته باشد، به این معنا است که او اعتقاد دارد خداوند تهدید می‌کند ولی آن تهدید را به انجام نمی‌رساند. </w:t>
      </w:r>
    </w:p>
    <w:p w14:paraId="6C006552" w14:textId="69F5AE02" w:rsidR="00F2499A" w:rsidRDefault="00B65CFC" w:rsidP="00E90A7F">
      <w:pPr>
        <w:pStyle w:val="firstparagraph"/>
        <w:ind w:firstLine="720"/>
        <w:rPr>
          <w:rFonts w:eastAsia="Times New Roman"/>
          <w:noProof/>
          <w:rtl/>
        </w:rPr>
      </w:pPr>
      <w:r>
        <w:rPr>
          <w:rFonts w:eastAsia="Times New Roman" w:hint="cs"/>
          <w:noProof/>
          <w:rtl/>
        </w:rPr>
        <w:t xml:space="preserve">خداوند صبر می‌کند و این </w:t>
      </w:r>
      <w:r w:rsidR="00FE2469">
        <w:rPr>
          <w:rFonts w:eastAsia="Times New Roman" w:hint="cs"/>
          <w:noProof/>
          <w:rtl/>
        </w:rPr>
        <w:t>کار</w:t>
      </w:r>
      <w:r>
        <w:rPr>
          <w:rFonts w:eastAsia="Times New Roman" w:hint="cs"/>
          <w:noProof/>
          <w:rtl/>
        </w:rPr>
        <w:t xml:space="preserve"> را به تأخیر می‌اندازد تا رحمت و فیض خود را نشان دهد! </w:t>
      </w:r>
      <w:r w:rsidR="00FE2469">
        <w:rPr>
          <w:rFonts w:eastAsia="Times New Roman" w:hint="cs"/>
          <w:noProof/>
          <w:rtl/>
        </w:rPr>
        <w:t>این عمل او به این خاطر است که به ما فرصتی دوباره دهد</w:t>
      </w:r>
      <w:r>
        <w:rPr>
          <w:rFonts w:eastAsia="Times New Roman" w:hint="cs"/>
          <w:noProof/>
          <w:rtl/>
        </w:rPr>
        <w:t>؛ فرصتی بیشتر برای اینکه بتوانیم روی ذهن خود کار کنیم و افکارمان را به شکل درست سازماندهی کنیم. خداوند گرچه در این مسیر آرام و با طمأنینه حرکت می‌کند و بسیار صبور است ولی مطابق وعده خود، آنانی که گناه را دوست دارند و یگانه فرزندش را رد کرده‌اند و به او ایمان نیاورده‌اند، در حضور خود نخواهد پذیرفت.</w:t>
      </w:r>
    </w:p>
    <w:p w14:paraId="284AC15C" w14:textId="18A3529E" w:rsidR="00D711E4" w:rsidRDefault="00B65CFC" w:rsidP="00D711E4">
      <w:pPr>
        <w:pStyle w:val="firstparagraph"/>
        <w:ind w:firstLine="720"/>
        <w:rPr>
          <w:rFonts w:eastAsia="Times New Roman"/>
          <w:noProof/>
        </w:rPr>
      </w:pPr>
      <w:r>
        <w:rPr>
          <w:rFonts w:eastAsia="Times New Roman" w:hint="cs"/>
          <w:noProof/>
          <w:rtl/>
        </w:rPr>
        <w:t>این پیام خداوند در کتاب مقدس برای گناهکارانی است که به حضور او نمی‌آیند و گناهانشان را بیشتر دوست دارند!</w:t>
      </w:r>
    </w:p>
    <w:p w14:paraId="31E739DC" w14:textId="39DC92F3"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B65CFC">
        <w:rPr>
          <w:rFonts w:hint="cs"/>
          <w:rtl/>
        </w:rPr>
        <w:t>از تو سپاسگزارم که مرا به سوی خود جذب کردی و نجات دادی</w:t>
      </w:r>
      <w:r w:rsidR="00D711E4">
        <w:rPr>
          <w:rFonts w:hint="cs"/>
          <w:rtl/>
        </w:rPr>
        <w:t>.</w:t>
      </w:r>
      <w:r w:rsidR="00B65CFC">
        <w:rPr>
          <w:rFonts w:hint="cs"/>
          <w:rtl/>
        </w:rPr>
        <w:t xml:space="preserve"> لطفاً کمکم کن تا سهم خود را در زمینه هشدار دادن و آگاه ساختن گناهکاران به انجام برسانم. هشدار به اینکه «افتادن به </w:t>
      </w:r>
      <w:proofErr w:type="spellStart"/>
      <w:r w:rsidR="00B65CFC">
        <w:rPr>
          <w:rFonts w:hint="cs"/>
          <w:rtl/>
        </w:rPr>
        <w:t>دست‌های</w:t>
      </w:r>
      <w:proofErr w:type="spellEnd"/>
      <w:r w:rsidR="00B65CFC">
        <w:rPr>
          <w:rFonts w:hint="cs"/>
          <w:rtl/>
        </w:rPr>
        <w:t xml:space="preserve"> خدای زنده چیزی هولناک است(عبرانیان ۱۰: ۳۱)» و حکم ما تنها به این دلیل که خداوند رحیم و فیاض است به تعویق افتاده است.</w:t>
      </w:r>
      <w:r w:rsidR="00D711E4">
        <w:rPr>
          <w:rFonts w:hint="cs"/>
          <w:rtl/>
        </w:rPr>
        <w:t xml:space="preserve"> آمین</w:t>
      </w:r>
      <w:r w:rsidR="00B65CFC">
        <w:rPr>
          <w:rFonts w:hint="cs"/>
          <w:rtl/>
        </w:rPr>
        <w:t>!</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68C9" w14:textId="77777777" w:rsidR="00112A4E" w:rsidRDefault="00112A4E" w:rsidP="00C10EA1">
      <w:pPr>
        <w:spacing w:after="0" w:line="240" w:lineRule="auto"/>
      </w:pPr>
      <w:r>
        <w:separator/>
      </w:r>
    </w:p>
  </w:endnote>
  <w:endnote w:type="continuationSeparator" w:id="0">
    <w:p w14:paraId="11AE6B89" w14:textId="77777777" w:rsidR="00112A4E" w:rsidRDefault="00112A4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1CFB9B9-6FDA-A344-A273-09A923786ACD}"/>
    <w:embedItalic r:id="rId2" w:fontKey="{16BFAFC3-A0BB-034E-A639-9FFEA7A0183E}"/>
  </w:font>
  <w:font w:name="Arial">
    <w:panose1 w:val="020B0604020202020204"/>
    <w:charset w:val="00"/>
    <w:family w:val="swiss"/>
    <w:pitch w:val="variable"/>
    <w:sig w:usb0="E0002EFF" w:usb1="C000785B" w:usb2="00000009" w:usb3="00000000" w:csb0="000001FF" w:csb1="00000000"/>
    <w:embedRegular r:id="rId3" w:fontKey="{B9B7B94F-CD11-0340-85B7-EDB528F6FD36}"/>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E67759D1-C04C-5B42-9022-EE53118E2E6B}"/>
    <w:embedItalic r:id="rId11" w:fontKey="{70FAF8CC-76A9-2643-AE4D-CBF1067942D1}"/>
  </w:font>
  <w:font w:name="Calibri Light">
    <w:panose1 w:val="020F0302020204030204"/>
    <w:charset w:val="00"/>
    <w:family w:val="swiss"/>
    <w:pitch w:val="variable"/>
    <w:sig w:usb0="E4002EFF" w:usb1="C200247B" w:usb2="00000009" w:usb3="00000000" w:csb0="000001FF" w:csb1="00000000"/>
    <w:embedRegular r:id="rId12" w:fontKey="{1B24E696-E62E-4D40-853A-4C59BBCD0ED5}"/>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7BF0EA70-3B3F-6744-9E2A-5079EAA5E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706E" w14:textId="77777777" w:rsidR="00112A4E" w:rsidRDefault="00112A4E" w:rsidP="00C10EA1">
      <w:pPr>
        <w:spacing w:after="0" w:line="240" w:lineRule="auto"/>
      </w:pPr>
      <w:r>
        <w:separator/>
      </w:r>
    </w:p>
  </w:footnote>
  <w:footnote w:type="continuationSeparator" w:id="0">
    <w:p w14:paraId="67D719C9" w14:textId="77777777" w:rsidR="00112A4E" w:rsidRDefault="00112A4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373544">
    <w:pPr>
      <w:pStyle w:val="Header"/>
    </w:pPr>
    <w:r>
      <w:rPr>
        <w:noProof/>
      </w:rPr>
    </w:r>
    <w:r w:rsidR="00373544">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373544">
    <w:pPr>
      <w:pStyle w:val="Header"/>
    </w:pPr>
    <w:r>
      <w:rPr>
        <w:noProof/>
      </w:rPr>
    </w:r>
    <w:r w:rsidR="00373544">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373544">
    <w:pPr>
      <w:pStyle w:val="Header"/>
    </w:pPr>
    <w:r>
      <w:rPr>
        <w:noProof/>
      </w:rPr>
    </w:r>
    <w:r w:rsidR="00373544">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544"/>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5CFC"/>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E2469"/>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2023-06-17T09:48:00Z</dcterms:created>
  <dcterms:modified xsi:type="dcterms:W3CDTF">2023-06-17T10:23:00Z</dcterms:modified>
</cp:coreProperties>
</file>