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D7BA6" w14:textId="0B3CA816" w:rsidR="00B05128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711E4">
        <w:rPr>
          <w:rFonts w:hint="cs"/>
          <w:rtl/>
        </w:rPr>
        <w:t>رحمت‌های</w:t>
      </w:r>
      <w:proofErr w:type="spellEnd"/>
      <w:r w:rsidR="00D711E4">
        <w:rPr>
          <w:rFonts w:hint="cs"/>
          <w:rtl/>
        </w:rPr>
        <w:t xml:space="preserve"> خداوند را تا به ابد خواهم </w:t>
      </w:r>
      <w:proofErr w:type="spellStart"/>
      <w:r w:rsidR="00D711E4">
        <w:rPr>
          <w:rFonts w:hint="cs"/>
          <w:rtl/>
        </w:rPr>
        <w:t>سرایید</w:t>
      </w:r>
      <w:proofErr w:type="spellEnd"/>
      <w:r w:rsidR="00D711E4">
        <w:rPr>
          <w:rFonts w:hint="cs"/>
          <w:rtl/>
        </w:rPr>
        <w:t xml:space="preserve">. امانت تو را به دهان خود </w:t>
      </w:r>
      <w:proofErr w:type="spellStart"/>
      <w:r w:rsidR="00D711E4">
        <w:rPr>
          <w:rFonts w:hint="cs"/>
          <w:rtl/>
        </w:rPr>
        <w:t>نسلاً</w:t>
      </w:r>
      <w:proofErr w:type="spellEnd"/>
      <w:r w:rsidR="00D711E4">
        <w:rPr>
          <w:rFonts w:hint="cs"/>
          <w:rtl/>
        </w:rPr>
        <w:t xml:space="preserve"> بعد نسل اعلام خواهم کرد</w:t>
      </w:r>
      <w:r w:rsidR="00373617">
        <w:rPr>
          <w:rFonts w:hint="cs"/>
          <w:rtl/>
        </w:rPr>
        <w:t xml:space="preserve">. </w:t>
      </w:r>
      <w:proofErr w:type="spellStart"/>
      <w:r w:rsidR="00D711E4">
        <w:rPr>
          <w:rFonts w:hint="cs"/>
          <w:rtl/>
        </w:rPr>
        <w:t>مزمور</w:t>
      </w:r>
      <w:proofErr w:type="spellEnd"/>
      <w:r w:rsidR="00D711E4">
        <w:rPr>
          <w:rFonts w:hint="cs"/>
          <w:rtl/>
        </w:rPr>
        <w:t xml:space="preserve"> ۸۹: ۱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120B2E99" w:rsidR="00DE4CB4" w:rsidRPr="00315920" w:rsidRDefault="00D711E4" w:rsidP="00DE4CB4">
      <w:pPr>
        <w:pStyle w:val="verses"/>
        <w:jc w:val="center"/>
        <w:rPr>
          <w:rtl/>
        </w:rPr>
      </w:pPr>
      <w:r>
        <w:rPr>
          <w:rFonts w:hint="cs"/>
          <w:rtl/>
        </w:rPr>
        <w:t xml:space="preserve">با خود </w:t>
      </w:r>
      <w:proofErr w:type="spellStart"/>
      <w:r>
        <w:rPr>
          <w:rFonts w:hint="cs"/>
          <w:rtl/>
        </w:rPr>
        <w:t>روراست</w:t>
      </w:r>
      <w:proofErr w:type="spellEnd"/>
      <w:r>
        <w:rPr>
          <w:rFonts w:hint="cs"/>
          <w:rtl/>
        </w:rPr>
        <w:t xml:space="preserve"> است</w:t>
      </w:r>
    </w:p>
    <w:p w14:paraId="680B9879" w14:textId="72CA0CCF" w:rsidR="00DD3CC7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1E4">
        <w:rPr>
          <w:rFonts w:eastAsia="Times New Roman" w:hint="cs"/>
          <w:noProof/>
          <w:rtl/>
        </w:rPr>
        <w:t xml:space="preserve">وفاداری خداوند </w:t>
      </w:r>
      <w:r w:rsidR="008276AD">
        <w:rPr>
          <w:rFonts w:eastAsia="Times New Roman" w:hint="cs"/>
          <w:noProof/>
          <w:rtl/>
        </w:rPr>
        <w:t>تضمین آن است که</w:t>
      </w:r>
      <w:r w:rsidR="00D711E4">
        <w:rPr>
          <w:rFonts w:eastAsia="Times New Roman" w:hint="cs"/>
          <w:noProof/>
          <w:rtl/>
        </w:rPr>
        <w:t xml:space="preserve"> خداوند هرگز در تضاد با ذات خود</w:t>
      </w:r>
      <w:r w:rsidR="008276AD">
        <w:rPr>
          <w:rFonts w:eastAsia="Times New Roman" w:hint="cs"/>
          <w:noProof/>
          <w:rtl/>
        </w:rPr>
        <w:t xml:space="preserve"> قرار</w:t>
      </w:r>
      <w:r w:rsidR="00D711E4">
        <w:rPr>
          <w:rFonts w:eastAsia="Times New Roman" w:hint="cs"/>
          <w:noProof/>
          <w:rtl/>
        </w:rPr>
        <w:t xml:space="preserve"> نخواهد </w:t>
      </w:r>
      <w:r w:rsidR="008276AD">
        <w:rPr>
          <w:rFonts w:eastAsia="Times New Roman" w:hint="cs"/>
          <w:noProof/>
          <w:rtl/>
        </w:rPr>
        <w:t>گرفت</w:t>
      </w:r>
      <w:r w:rsidR="00D711E4">
        <w:rPr>
          <w:rFonts w:eastAsia="Times New Roman" w:hint="cs"/>
          <w:noProof/>
          <w:rtl/>
        </w:rPr>
        <w:t xml:space="preserve"> و بر خلاف آن عمل نخواهد کرد</w:t>
      </w:r>
      <w:r w:rsidR="00CB161E">
        <w:rPr>
          <w:rFonts w:eastAsia="Times New Roman" w:hint="cs"/>
          <w:noProof/>
          <w:rtl/>
        </w:rPr>
        <w:t xml:space="preserve">. </w:t>
      </w:r>
      <w:r w:rsidR="00D711E4">
        <w:rPr>
          <w:rFonts w:eastAsia="Times New Roman" w:hint="cs"/>
          <w:noProof/>
          <w:rtl/>
        </w:rPr>
        <w:t xml:space="preserve">شما باید این موضوع را به عنوان یک اصل برای خود در نظر بگیرید. این هم امروز برای شما خوب است و هم زمانی که می‌خواهید این دنیا را ترک کنید. به یاد آوردن این موضوع زمانی که از مردگان برمی‌خیزید و هم برای تمام قرن‌ها و صده‌های پیش رو بسیار نیکو است. خداوند هرگز بر خلاف ذات و حقیقت خود نخواهد بود. هرچیزی که خداوند می‌گوید و انجام می‌دهد باید مطابق با وفاداری او باشد. او همیشه با خود، کارهایش، خلقتش و ... روراست خواهد بود. شاید در این لحظه این حقیقت برایتان بدیهی و آشکار و نه‌چندان جذاب باشد ولی اگر آن را به خوبی در درون خود قرار دهید و به آن بپردازید، دفعه بعدی که در موقعیتی سخت قرار گرفتید حتماً از دانستن این حقیقت خوشحال خواهید شد. </w:t>
      </w:r>
    </w:p>
    <w:p w14:paraId="6C006552" w14:textId="2BCDA964" w:rsidR="00F2499A" w:rsidRDefault="00D711E4" w:rsidP="00E90A7F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شما می‌توانید در خواب و رویا و در حباب‌های ناشی از بدفهمی‌های مکرر موضوعات الهیاتی، بدون مشکل زندگی کنید ولی فقط تا زمانی که فشارها و مشکلات آغاز شوند! وقتی در این موقعیت‌ها قرار گرفتید، تازه اشتیاقتان برای اینکه بفهمید چگونه خدایی را خدمت می‌کنید، برانگیخته می‌شود. </w:t>
      </w:r>
    </w:p>
    <w:p w14:paraId="284AC15C" w14:textId="79187384" w:rsidR="00D711E4" w:rsidRDefault="00D711E4" w:rsidP="00D711E4">
      <w:pPr>
        <w:pStyle w:val="firstparagraph"/>
        <w:ind w:firstLine="720"/>
        <w:rPr>
          <w:rFonts w:eastAsia="Times New Roman"/>
          <w:noProof/>
        </w:rPr>
      </w:pPr>
      <w:r>
        <w:rPr>
          <w:rFonts w:eastAsia="Times New Roman" w:hint="cs"/>
          <w:noProof/>
          <w:rtl/>
        </w:rPr>
        <w:t>شما چنین خدایی را خدمت می‌کنید: تمام چیزهایی که خدا می‌گوید و انجام می‌دهد می‌بایست مطابق با صفات او که شامل صفت وفاداری هم هست باشد. هر فکری که از ذهن خدا می‌گذرد، هر صحبتی که می‌کند و هر عملی که انجام می‌دهد باید مطابق با وفاداری، حکمت، نیکویی، عدالت، قدوسیت، محبت، حقیقت و دیگر صفاتش باشد.</w:t>
      </w:r>
    </w:p>
    <w:p w14:paraId="31E739DC" w14:textId="36E6932A" w:rsidR="00734AC1" w:rsidRPr="00734AC1" w:rsidRDefault="007C06EC" w:rsidP="00734AC1">
      <w:pPr>
        <w:pStyle w:val="Heading2"/>
        <w:rPr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D711E4">
        <w:rPr>
          <w:rFonts w:hint="cs"/>
          <w:rtl/>
        </w:rPr>
        <w:t xml:space="preserve">لطفاً کمکم کن تا دفعه بعدی که در موقعیت سختی قرار گرفتم، به وفاداری تو اعتماد کنم چون می‌دانم که چگونه خدایی را خدمت </w:t>
      </w:r>
      <w:proofErr w:type="spellStart"/>
      <w:r w:rsidR="00D711E4">
        <w:rPr>
          <w:rFonts w:hint="cs"/>
          <w:rtl/>
        </w:rPr>
        <w:t>می‌کنم</w:t>
      </w:r>
      <w:proofErr w:type="spellEnd"/>
      <w:r w:rsidR="00D711E4">
        <w:rPr>
          <w:rFonts w:hint="cs"/>
          <w:rtl/>
        </w:rPr>
        <w:t>. آمین</w:t>
      </w:r>
      <w:r w:rsidR="00734AC1">
        <w:rPr>
          <w:rFonts w:hint="cs"/>
          <w:rtl/>
        </w:rPr>
        <w:t xml:space="preserve"> 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668C9" w14:textId="77777777" w:rsidR="00112A4E" w:rsidRDefault="00112A4E" w:rsidP="00C10EA1">
      <w:pPr>
        <w:spacing w:after="0" w:line="240" w:lineRule="auto"/>
      </w:pPr>
      <w:r>
        <w:separator/>
      </w:r>
    </w:p>
  </w:endnote>
  <w:endnote w:type="continuationSeparator" w:id="0">
    <w:p w14:paraId="11AE6B89" w14:textId="77777777" w:rsidR="00112A4E" w:rsidRDefault="00112A4E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2EC593-EAA9-1C41-9EA1-2574533609A4}"/>
    <w:embedItalic r:id="rId2" w:fontKey="{4CD36CF9-92A6-DA4C-B561-18C1D01DDE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01C9FFCD-FE45-F148-B0FA-C33BA7F102CC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EEEA0E23-FFBC-C14F-B5C6-7C7800122565}"/>
    <w:embedItalic r:id="rId11" w:fontKey="{B7A687C0-318C-4545-BB88-40CDED68C57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E6201C73-327C-4A41-8674-C56FEBE4B76E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46D8EEA9-9816-E94A-BB68-1D1552B331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0706E" w14:textId="77777777" w:rsidR="00112A4E" w:rsidRDefault="00112A4E" w:rsidP="00C10EA1">
      <w:pPr>
        <w:spacing w:after="0" w:line="240" w:lineRule="auto"/>
      </w:pPr>
      <w:r>
        <w:separator/>
      </w:r>
    </w:p>
  </w:footnote>
  <w:footnote w:type="continuationSeparator" w:id="0">
    <w:p w14:paraId="67D719C9" w14:textId="77777777" w:rsidR="00112A4E" w:rsidRDefault="00112A4E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8276AD">
    <w:pPr>
      <w:pStyle w:val="Header"/>
    </w:pPr>
    <w:r>
      <w:rPr>
        <w:noProof/>
      </w:rPr>
    </w:r>
    <w:r w:rsidR="008276AD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8276AD">
    <w:pPr>
      <w:pStyle w:val="Header"/>
    </w:pPr>
    <w:r>
      <w:rPr>
        <w:noProof/>
      </w:rPr>
    </w:r>
    <w:r w:rsidR="008276AD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8276AD">
    <w:pPr>
      <w:pStyle w:val="Header"/>
    </w:pPr>
    <w:r>
      <w:rPr>
        <w:noProof/>
      </w:rPr>
    </w:r>
    <w:r w:rsidR="008276AD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4A1C"/>
    <w:rsid w:val="000705D0"/>
    <w:rsid w:val="000776F7"/>
    <w:rsid w:val="0008477C"/>
    <w:rsid w:val="000947D8"/>
    <w:rsid w:val="000A4EE6"/>
    <w:rsid w:val="000B7543"/>
    <w:rsid w:val="000C281C"/>
    <w:rsid w:val="00102216"/>
    <w:rsid w:val="001069CC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E47DA"/>
    <w:rsid w:val="001F28E6"/>
    <w:rsid w:val="00207253"/>
    <w:rsid w:val="00215F78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11023"/>
    <w:rsid w:val="003125EF"/>
    <w:rsid w:val="003157AE"/>
    <w:rsid w:val="00315920"/>
    <w:rsid w:val="003205BA"/>
    <w:rsid w:val="00322CB8"/>
    <w:rsid w:val="0032545E"/>
    <w:rsid w:val="0032687A"/>
    <w:rsid w:val="003353CB"/>
    <w:rsid w:val="00344C75"/>
    <w:rsid w:val="00345963"/>
    <w:rsid w:val="00350FA3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564B1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276AD"/>
    <w:rsid w:val="0084138A"/>
    <w:rsid w:val="00855600"/>
    <w:rsid w:val="0086074E"/>
    <w:rsid w:val="00865D91"/>
    <w:rsid w:val="008673D9"/>
    <w:rsid w:val="00875B63"/>
    <w:rsid w:val="00887877"/>
    <w:rsid w:val="0089550E"/>
    <w:rsid w:val="008A309F"/>
    <w:rsid w:val="008E1B66"/>
    <w:rsid w:val="008E5067"/>
    <w:rsid w:val="008E6586"/>
    <w:rsid w:val="00905CAE"/>
    <w:rsid w:val="00922286"/>
    <w:rsid w:val="0093263B"/>
    <w:rsid w:val="00935B76"/>
    <w:rsid w:val="00936AC5"/>
    <w:rsid w:val="00950FAC"/>
    <w:rsid w:val="00951C30"/>
    <w:rsid w:val="00964D0B"/>
    <w:rsid w:val="009803ED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43A8A"/>
    <w:rsid w:val="00C577DF"/>
    <w:rsid w:val="00C60470"/>
    <w:rsid w:val="00C73F2C"/>
    <w:rsid w:val="00CA6C74"/>
    <w:rsid w:val="00CB161E"/>
    <w:rsid w:val="00CF6EFE"/>
    <w:rsid w:val="00D0483D"/>
    <w:rsid w:val="00D059AF"/>
    <w:rsid w:val="00D10CB1"/>
    <w:rsid w:val="00D31552"/>
    <w:rsid w:val="00D32323"/>
    <w:rsid w:val="00D36496"/>
    <w:rsid w:val="00D4034D"/>
    <w:rsid w:val="00D653DC"/>
    <w:rsid w:val="00D67577"/>
    <w:rsid w:val="00D67746"/>
    <w:rsid w:val="00D6796A"/>
    <w:rsid w:val="00D711E4"/>
    <w:rsid w:val="00D85FC0"/>
    <w:rsid w:val="00D86246"/>
    <w:rsid w:val="00D92886"/>
    <w:rsid w:val="00D95F66"/>
    <w:rsid w:val="00DA34B0"/>
    <w:rsid w:val="00DD175C"/>
    <w:rsid w:val="00DD300B"/>
    <w:rsid w:val="00DD3CC7"/>
    <w:rsid w:val="00DD6035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93992"/>
    <w:rsid w:val="00EA2833"/>
    <w:rsid w:val="00EA748F"/>
    <w:rsid w:val="00EB3D5C"/>
    <w:rsid w:val="00EC6309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4</cp:revision>
  <cp:lastPrinted>2020-04-21T09:39:00Z</cp:lastPrinted>
  <dcterms:created xsi:type="dcterms:W3CDTF">2023-06-14T08:36:00Z</dcterms:created>
  <dcterms:modified xsi:type="dcterms:W3CDTF">2023-06-17T10:15:00Z</dcterms:modified>
</cp:coreProperties>
</file>