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71A02103" w:rsidR="00F1719E" w:rsidRDefault="003B6CF6" w:rsidP="009A7611">
      <w:pPr>
        <w:pStyle w:val="verses"/>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F1719E" w:rsidRPr="009A7611">
        <w:rPr>
          <w:rFonts w:ascii="Calibri" w:hAnsi="Calibri" w:cs="Calibri"/>
        </w:rPr>
        <w:t> </w:t>
      </w:r>
      <w:r w:rsidR="00F1719E" w:rsidRPr="009A7611">
        <w:rPr>
          <w:rtl/>
        </w:rPr>
        <w:t xml:space="preserve">آنگاه </w:t>
      </w:r>
      <w:r w:rsidR="003A12F2">
        <w:rPr>
          <w:rFonts w:hint="cs"/>
          <w:rtl/>
        </w:rPr>
        <w:t xml:space="preserve">موسی و بنی اسرائیل این سرود را برای خداوند </w:t>
      </w:r>
      <w:proofErr w:type="spellStart"/>
      <w:r w:rsidR="003A12F2">
        <w:rPr>
          <w:rFonts w:hint="cs"/>
          <w:rtl/>
        </w:rPr>
        <w:t>سراییده</w:t>
      </w:r>
      <w:proofErr w:type="spellEnd"/>
      <w:r w:rsidR="003A12F2">
        <w:rPr>
          <w:rFonts w:hint="cs"/>
          <w:rtl/>
        </w:rPr>
        <w:t xml:space="preserve">، گفتند که </w:t>
      </w:r>
      <w:proofErr w:type="spellStart"/>
      <w:r w:rsidR="003A12F2">
        <w:rPr>
          <w:rFonts w:hint="cs"/>
          <w:rtl/>
        </w:rPr>
        <w:t>یهوه</w:t>
      </w:r>
      <w:proofErr w:type="spellEnd"/>
      <w:r w:rsidR="003A12F2">
        <w:rPr>
          <w:rFonts w:hint="cs"/>
          <w:rtl/>
        </w:rPr>
        <w:t xml:space="preserve"> را سرود </w:t>
      </w:r>
      <w:proofErr w:type="spellStart"/>
      <w:r w:rsidR="003A12F2">
        <w:rPr>
          <w:rFonts w:hint="cs"/>
          <w:rtl/>
        </w:rPr>
        <w:t>می‌خوانم</w:t>
      </w:r>
      <w:proofErr w:type="spellEnd"/>
      <w:r w:rsidR="003A12F2">
        <w:rPr>
          <w:rFonts w:hint="cs"/>
          <w:rtl/>
        </w:rPr>
        <w:t xml:space="preserve"> زیرا که با جلال مظفر شده است. خروج ۱۵: ۱-۲۰</w:t>
      </w:r>
    </w:p>
    <w:p w14:paraId="271F74B7" w14:textId="7CCD576F" w:rsidR="00AA3877" w:rsidRDefault="00AA3877" w:rsidP="009A7611">
      <w:pPr>
        <w:pStyle w:val="verses"/>
      </w:pPr>
    </w:p>
    <w:p w14:paraId="6CA03E0C" w14:textId="2BA6A48A" w:rsidR="00AA3877" w:rsidRPr="00AA3877" w:rsidRDefault="00AA3877" w:rsidP="00AA3877">
      <w:pPr>
        <w:pStyle w:val="verses"/>
        <w:jc w:val="center"/>
        <w:rPr>
          <w:rFonts w:ascii="Cambria" w:hAnsi="Cambria"/>
          <w:rtl/>
        </w:rPr>
      </w:pPr>
      <w:r>
        <w:rPr>
          <w:rFonts w:ascii="Cambria" w:hAnsi="Cambria" w:hint="cs"/>
          <w:rtl/>
        </w:rPr>
        <w:t>ستایش خداوند</w:t>
      </w:r>
    </w:p>
    <w:p w14:paraId="0679442A" w14:textId="029BF474" w:rsidR="00FA03E3" w:rsidRDefault="00FA03E3" w:rsidP="00F23138">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3A12F2">
        <w:rPr>
          <w:rFonts w:eastAsia="Times New Roman" w:hint="cs"/>
          <w:noProof/>
          <w:rtl/>
        </w:rPr>
        <w:t xml:space="preserve">به محض اینکه لشکر مصر نابود شد،‌ موسی قوم را به سراییدن سرود ستایش خداوند هدایت کرد. او </w:t>
      </w:r>
      <w:r w:rsidR="00CF483B">
        <w:rPr>
          <w:rFonts w:eastAsia="Times New Roman" w:hint="cs"/>
          <w:noProof/>
          <w:rtl/>
        </w:rPr>
        <w:t>بی‌درنگ</w:t>
      </w:r>
      <w:r w:rsidR="003A12F2">
        <w:rPr>
          <w:rFonts w:eastAsia="Times New Roman" w:hint="cs"/>
          <w:noProof/>
          <w:rtl/>
        </w:rPr>
        <w:t xml:space="preserve"> و بلافاصله چشمانش را به آسمان دوخت و صدایش را برای پرستش خداوند بلند کرد. ما نیز زمانی که برکتی خاص را از خداوند دریافت می‌کنیم باید بلافاصله و پیش از آنکه زمان و حیله‌گری قلب خودمان، نیکویی و شعف</w:t>
      </w:r>
      <w:r w:rsidR="00F23138">
        <w:rPr>
          <w:rFonts w:eastAsia="Times New Roman" w:hint="cs"/>
          <w:noProof/>
          <w:rtl/>
        </w:rPr>
        <w:t>ِ</w:t>
      </w:r>
      <w:r w:rsidR="003A12F2">
        <w:rPr>
          <w:rFonts w:eastAsia="Times New Roman" w:hint="cs"/>
          <w:noProof/>
          <w:rtl/>
        </w:rPr>
        <w:t xml:space="preserve"> کاری را که خداوند برای</w:t>
      </w:r>
      <w:r w:rsidR="00F23138">
        <w:rPr>
          <w:rFonts w:eastAsia="Times New Roman" w:hint="cs"/>
          <w:noProof/>
          <w:rtl/>
        </w:rPr>
        <w:t>‌</w:t>
      </w:r>
      <w:r w:rsidR="003A12F2">
        <w:rPr>
          <w:rFonts w:eastAsia="Times New Roman" w:hint="cs"/>
          <w:noProof/>
          <w:rtl/>
        </w:rPr>
        <w:t>مان انجام داده است از بین ببرد</w:t>
      </w:r>
      <w:r w:rsidR="005F3FD0">
        <w:rPr>
          <w:rFonts w:eastAsia="Times New Roman" w:hint="cs"/>
          <w:noProof/>
          <w:rtl/>
        </w:rPr>
        <w:t xml:space="preserve">، شکرگزاری و پرستش کنیم. </w:t>
      </w:r>
    </w:p>
    <w:p w14:paraId="04F35B52" w14:textId="57E89AF4" w:rsidR="005F3FD0" w:rsidRDefault="005F3FD0" w:rsidP="003A12F2">
      <w:pPr>
        <w:pStyle w:val="firstparagraph"/>
        <w:rPr>
          <w:rFonts w:eastAsia="Times New Roman"/>
          <w:noProof/>
          <w:rtl/>
        </w:rPr>
      </w:pPr>
      <w:r>
        <w:rPr>
          <w:rFonts w:eastAsia="Times New Roman"/>
          <w:noProof/>
          <w:rtl/>
        </w:rPr>
        <w:tab/>
      </w:r>
      <w:r>
        <w:rPr>
          <w:rFonts w:eastAsia="Times New Roman" w:hint="cs"/>
          <w:noProof/>
          <w:rtl/>
        </w:rPr>
        <w:t xml:space="preserve">این سرود به خودی خود، سرودی مقدس بود که تمرکزش جلال خداوند، بلند کردن نامش و شکرگزاری و جشن بود. این سرود نه برای عزت بخشیدن به هیچ شخصی، بلکه برای تمرکز بر خداوند طراحی شده بود. </w:t>
      </w:r>
      <w:r w:rsidR="000C564C">
        <w:rPr>
          <w:rFonts w:eastAsia="Times New Roman" w:hint="cs"/>
          <w:noProof/>
          <w:rtl/>
        </w:rPr>
        <w:t>موسی تمایل داشت که جلال را به خداوند دهد و در او به عنوان نجات دهنده و پادشاه شادی کند</w:t>
      </w:r>
      <w:r>
        <w:rPr>
          <w:rFonts w:eastAsia="Times New Roman" w:hint="cs"/>
          <w:noProof/>
          <w:rtl/>
        </w:rPr>
        <w:t>.</w:t>
      </w:r>
      <w:r w:rsidR="000C564C">
        <w:rPr>
          <w:rFonts w:eastAsia="Times New Roman" w:hint="cs"/>
          <w:noProof/>
          <w:rtl/>
        </w:rPr>
        <w:t xml:space="preserve"> </w:t>
      </w:r>
      <w:r>
        <w:rPr>
          <w:rFonts w:eastAsia="Times New Roman" w:hint="cs"/>
          <w:noProof/>
          <w:rtl/>
        </w:rPr>
        <w:t>تنها و تنها خداوند بود که آنان را از دست دشمنانشان نجات داده بود</w:t>
      </w:r>
      <w:r w:rsidR="000C564C">
        <w:rPr>
          <w:rFonts w:eastAsia="Times New Roman" w:hint="cs"/>
          <w:noProof/>
          <w:rtl/>
        </w:rPr>
        <w:t xml:space="preserve"> تنها او بود که می‌بایست پرستش شود نه هیچ شخص دیگری</w:t>
      </w:r>
      <w:r w:rsidR="00F23138">
        <w:rPr>
          <w:rFonts w:eastAsia="Times New Roman" w:hint="cs"/>
          <w:noProof/>
          <w:rtl/>
        </w:rPr>
        <w:t>!</w:t>
      </w:r>
      <w:r w:rsidR="000C564C">
        <w:rPr>
          <w:rFonts w:eastAsia="Times New Roman" w:hint="cs"/>
          <w:noProof/>
          <w:rtl/>
        </w:rPr>
        <w:t xml:space="preserve"> </w:t>
      </w:r>
    </w:p>
    <w:p w14:paraId="101D77A9" w14:textId="78C482AD" w:rsidR="000C564C" w:rsidRDefault="000C564C" w:rsidP="003A12F2">
      <w:pPr>
        <w:pStyle w:val="firstparagraph"/>
        <w:rPr>
          <w:rFonts w:eastAsia="Times New Roman"/>
          <w:noProof/>
          <w:rtl/>
        </w:rPr>
      </w:pPr>
      <w:r>
        <w:rPr>
          <w:rFonts w:eastAsia="Times New Roman"/>
          <w:noProof/>
          <w:rtl/>
        </w:rPr>
        <w:tab/>
      </w:r>
      <w:r>
        <w:rPr>
          <w:rFonts w:eastAsia="Times New Roman" w:hint="cs"/>
          <w:noProof/>
          <w:rtl/>
        </w:rPr>
        <w:t>سرود موسی درباره عمل خودش یا افکار هوشمندانه قوم نبود بلکه برای نمایش دادن قدرت عظیم خداوند در رهایی بخشیدن به آنان بود. موسی درباره خداوند به عنوان یک شخص ناشناخته، بی‌مسمی</w:t>
      </w:r>
      <w:r w:rsidR="00C251D1">
        <w:rPr>
          <w:rFonts w:eastAsia="Times New Roman" w:hint="cs"/>
          <w:noProof/>
          <w:rtl/>
        </w:rPr>
        <w:t xml:space="preserve"> و انتزاعی سخن نگفت بلکه او را شخصی خطاب کرد که خدای پدرانشان است و عهدش را حفظ می‌کند</w:t>
      </w:r>
      <w:r w:rsidR="00047651">
        <w:rPr>
          <w:rFonts w:eastAsia="Times New Roman" w:hint="cs"/>
          <w:noProof/>
          <w:rtl/>
        </w:rPr>
        <w:t xml:space="preserve"> و به همین خاطر او را ستایش کرد.</w:t>
      </w:r>
    </w:p>
    <w:p w14:paraId="25D62AA6" w14:textId="118D65A0" w:rsidR="00047651" w:rsidRDefault="00047651" w:rsidP="003A12F2">
      <w:pPr>
        <w:pStyle w:val="firstparagraph"/>
        <w:rPr>
          <w:rFonts w:eastAsia="Times New Roman"/>
          <w:noProof/>
          <w:rtl/>
        </w:rPr>
      </w:pPr>
      <w:r>
        <w:rPr>
          <w:rFonts w:eastAsia="Times New Roman"/>
          <w:noProof/>
          <w:rtl/>
        </w:rPr>
        <w:tab/>
      </w:r>
      <w:r>
        <w:rPr>
          <w:rFonts w:eastAsia="Times New Roman" w:hint="cs"/>
          <w:noProof/>
          <w:rtl/>
        </w:rPr>
        <w:t>عبرانی‌ها با شور و هیجان خاصی درباره قدرت خداوند،‌ اقتدارش بر روی اقوام مختلف و کمال زایدالوصفش می‌سراییدند: «چه کسی در میان خدایان شبیه به تو است ای خداوند؟». این یک ستایش خالصانه و پرستش</w:t>
      </w:r>
      <w:r w:rsidR="008F667D">
        <w:rPr>
          <w:rFonts w:eastAsia="Times New Roman" w:hint="cs"/>
          <w:noProof/>
          <w:rtl/>
        </w:rPr>
        <w:t>ی</w:t>
      </w:r>
      <w:r>
        <w:rPr>
          <w:rFonts w:eastAsia="Times New Roman" w:hint="cs"/>
          <w:noProof/>
          <w:rtl/>
        </w:rPr>
        <w:t xml:space="preserve"> فروتنانه</w:t>
      </w:r>
      <w:r w:rsidR="008F667D">
        <w:rPr>
          <w:rFonts w:eastAsia="Times New Roman" w:hint="cs"/>
          <w:noProof/>
          <w:rtl/>
        </w:rPr>
        <w:t xml:space="preserve"> از جانب افرادی است که متوجه شده‌اند که حتی بزرگترین فرمانروایی‌ها نیز در مقایسه با </w:t>
      </w:r>
      <w:r w:rsidR="008F667D" w:rsidRPr="00F23138">
        <w:rPr>
          <w:rFonts w:eastAsia="Times New Roman" w:hint="cs"/>
          <w:b/>
          <w:bCs/>
          <w:i/>
          <w:iCs/>
          <w:noProof/>
          <w:rtl/>
        </w:rPr>
        <w:t>یهوه</w:t>
      </w:r>
      <w:r w:rsidR="008F667D">
        <w:rPr>
          <w:rFonts w:eastAsia="Times New Roman" w:hint="cs"/>
          <w:noProof/>
          <w:rtl/>
        </w:rPr>
        <w:t xml:space="preserve"> چیزی به حساب نمی‌آیند</w:t>
      </w:r>
      <w:r>
        <w:rPr>
          <w:rFonts w:eastAsia="Times New Roman" w:hint="cs"/>
          <w:noProof/>
          <w:rtl/>
        </w:rPr>
        <w:t>.</w:t>
      </w:r>
      <w:r w:rsidR="008F667D">
        <w:rPr>
          <w:rFonts w:eastAsia="Times New Roman" w:hint="cs"/>
          <w:noProof/>
          <w:rtl/>
        </w:rPr>
        <w:t xml:space="preserve"> خداوند</w:t>
      </w:r>
      <w:r w:rsidR="00521B0E">
        <w:rPr>
          <w:rFonts w:eastAsia="Times New Roman" w:hint="cs"/>
          <w:noProof/>
          <w:rtl/>
        </w:rPr>
        <w:t xml:space="preserve"> باید به عنوان شخصی که کمالش لایتناهی است پرستش شود،‌ شخصی که همانندش نیست و کسی را نمی</w:t>
      </w:r>
      <w:r w:rsidR="00F23138">
        <w:rPr>
          <w:rFonts w:eastAsia="Times New Roman" w:hint="cs"/>
          <w:noProof/>
          <w:rtl/>
        </w:rPr>
        <w:t>‌</w:t>
      </w:r>
      <w:r w:rsidR="00521B0E">
        <w:rPr>
          <w:rFonts w:eastAsia="Times New Roman" w:hint="cs"/>
          <w:noProof/>
          <w:rtl/>
        </w:rPr>
        <w:t>توان با او در مقام مقایسه قرار داد.</w:t>
      </w:r>
    </w:p>
    <w:p w14:paraId="2A3AF2F4" w14:textId="3D07656F" w:rsidR="00521B0E" w:rsidRDefault="00521B0E" w:rsidP="003A12F2">
      <w:pPr>
        <w:pStyle w:val="firstparagraph"/>
        <w:rPr>
          <w:rFonts w:eastAsia="Times New Roman"/>
          <w:noProof/>
          <w:rtl/>
        </w:rPr>
      </w:pPr>
      <w:r>
        <w:rPr>
          <w:rFonts w:eastAsia="Times New Roman"/>
          <w:noProof/>
          <w:rtl/>
        </w:rPr>
        <w:tab/>
      </w:r>
      <w:r>
        <w:rPr>
          <w:rFonts w:eastAsia="Times New Roman" w:hint="cs"/>
          <w:noProof/>
          <w:rtl/>
        </w:rPr>
        <w:t xml:space="preserve">موسی در سرودش به عمل خداوند برای نجات اسرائیل نیز اشاره کرد. زمانی که خداوند را پرستش می‌کنیم باید </w:t>
      </w:r>
      <w:r w:rsidR="0040762B">
        <w:rPr>
          <w:rFonts w:eastAsia="Times New Roman" w:hint="cs"/>
          <w:noProof/>
          <w:rtl/>
        </w:rPr>
        <w:t xml:space="preserve">رحمت‌های بی‌شماری </w:t>
      </w:r>
      <w:r w:rsidR="00F23138">
        <w:rPr>
          <w:rFonts w:eastAsia="Times New Roman" w:hint="cs"/>
          <w:noProof/>
          <w:rtl/>
        </w:rPr>
        <w:t xml:space="preserve">را </w:t>
      </w:r>
      <w:r w:rsidR="0040762B">
        <w:rPr>
          <w:rFonts w:eastAsia="Times New Roman" w:hint="cs"/>
          <w:noProof/>
          <w:rtl/>
        </w:rPr>
        <w:t xml:space="preserve">که او در زندگی‌مان نمایان کرده به یاد </w:t>
      </w:r>
      <w:r w:rsidR="00F23138">
        <w:rPr>
          <w:rFonts w:eastAsia="Times New Roman" w:hint="cs"/>
          <w:noProof/>
          <w:rtl/>
        </w:rPr>
        <w:t>آ</w:t>
      </w:r>
      <w:r w:rsidR="0040762B">
        <w:rPr>
          <w:rFonts w:eastAsia="Times New Roman" w:hint="cs"/>
          <w:noProof/>
          <w:rtl/>
        </w:rPr>
        <w:t xml:space="preserve">وریم. </w:t>
      </w:r>
      <w:r w:rsidR="0040762B">
        <w:rPr>
          <w:rFonts w:eastAsia="Times New Roman" w:hint="cs"/>
          <w:noProof/>
          <w:rtl/>
        </w:rPr>
        <w:lastRenderedPageBreak/>
        <w:t xml:space="preserve">تمامی روش‌هایی </w:t>
      </w:r>
      <w:r w:rsidR="00F23138">
        <w:rPr>
          <w:rFonts w:eastAsia="Times New Roman" w:hint="cs"/>
          <w:noProof/>
          <w:rtl/>
        </w:rPr>
        <w:t xml:space="preserve">را </w:t>
      </w:r>
      <w:r w:rsidR="0040762B">
        <w:rPr>
          <w:rFonts w:eastAsia="Times New Roman" w:hint="cs"/>
          <w:noProof/>
          <w:rtl/>
        </w:rPr>
        <w:t xml:space="preserve">که خداوند برای پیروزی بر دشمنانمان استفاده کرده در نظر آوریم و فیضی </w:t>
      </w:r>
      <w:r w:rsidR="00F23138">
        <w:rPr>
          <w:rFonts w:eastAsia="Times New Roman" w:hint="cs"/>
          <w:noProof/>
          <w:rtl/>
        </w:rPr>
        <w:t xml:space="preserve">را </w:t>
      </w:r>
      <w:r w:rsidR="0040762B">
        <w:rPr>
          <w:rFonts w:eastAsia="Times New Roman" w:hint="cs"/>
          <w:noProof/>
          <w:rtl/>
        </w:rPr>
        <w:t xml:space="preserve">که او برای غلبه بر گناهانمان به ما عطا کرده به یاد آوریم. پرستش ما نباید به صورت کلی باشد بلکه باید به صورت شخصی و موردی بیان شود. </w:t>
      </w:r>
    </w:p>
    <w:p w14:paraId="26B223EC" w14:textId="2B36160A" w:rsidR="0040762B" w:rsidRDefault="0040762B" w:rsidP="003A12F2">
      <w:pPr>
        <w:pStyle w:val="firstparagraph"/>
        <w:rPr>
          <w:rFonts w:eastAsia="Times New Roman"/>
          <w:noProof/>
        </w:rPr>
      </w:pPr>
      <w:r>
        <w:rPr>
          <w:rFonts w:eastAsia="Times New Roman"/>
          <w:noProof/>
          <w:rtl/>
        </w:rPr>
        <w:tab/>
      </w:r>
      <w:r>
        <w:rPr>
          <w:rFonts w:eastAsia="Times New Roman" w:hint="cs"/>
          <w:noProof/>
          <w:rtl/>
        </w:rPr>
        <w:t>در حالی</w:t>
      </w:r>
      <w:r w:rsidR="00F23138">
        <w:rPr>
          <w:rFonts w:eastAsia="Times New Roman" w:hint="cs"/>
          <w:noProof/>
          <w:rtl/>
        </w:rPr>
        <w:t xml:space="preserve"> </w:t>
      </w:r>
      <w:r>
        <w:rPr>
          <w:rFonts w:eastAsia="Times New Roman" w:hint="cs"/>
          <w:noProof/>
          <w:rtl/>
        </w:rPr>
        <w:t>که به این سرود پرستشی کهن نگاه می‌کنیم،‌ به این فکر کنیم که ما چگونه می‌توانیم چنین سرودی را به صورت شخصی از جانب خودمان بسراییم. بیایید تلاش کنیم تا به جای</w:t>
      </w:r>
      <w:r w:rsidR="00F23138">
        <w:rPr>
          <w:rFonts w:eastAsia="Times New Roman" w:hint="cs"/>
          <w:noProof/>
          <w:rtl/>
        </w:rPr>
        <w:t xml:space="preserve"> قرار دادن</w:t>
      </w:r>
      <w:r>
        <w:rPr>
          <w:rFonts w:eastAsia="Times New Roman" w:hint="cs"/>
          <w:noProof/>
          <w:rtl/>
        </w:rPr>
        <w:t xml:space="preserve"> احساسات شخصی، تجربیات</w:t>
      </w:r>
      <w:r w:rsidR="00DE57B7">
        <w:rPr>
          <w:rFonts w:eastAsia="Times New Roman" w:hint="cs"/>
          <w:noProof/>
          <w:rtl/>
        </w:rPr>
        <w:t xml:space="preserve"> و</w:t>
      </w:r>
      <w:r>
        <w:rPr>
          <w:rFonts w:eastAsia="Times New Roman" w:hint="cs"/>
          <w:noProof/>
          <w:rtl/>
        </w:rPr>
        <w:t xml:space="preserve"> دیدگاه‌ها</w:t>
      </w:r>
      <w:r w:rsidR="00DE57B7">
        <w:rPr>
          <w:rFonts w:eastAsia="Times New Roman" w:hint="cs"/>
          <w:noProof/>
          <w:rtl/>
        </w:rPr>
        <w:t>ی</w:t>
      </w:r>
      <w:r w:rsidR="00F23138">
        <w:rPr>
          <w:rFonts w:eastAsia="Times New Roman" w:hint="cs"/>
          <w:noProof/>
          <w:rtl/>
        </w:rPr>
        <w:t>‌</w:t>
      </w:r>
      <w:r w:rsidR="00DE57B7">
        <w:rPr>
          <w:rFonts w:eastAsia="Times New Roman" w:hint="cs"/>
          <w:noProof/>
          <w:rtl/>
        </w:rPr>
        <w:t>مان</w:t>
      </w:r>
      <w:r w:rsidR="00F23138" w:rsidRPr="00F23138">
        <w:rPr>
          <w:rFonts w:eastAsia="Times New Roman" w:hint="cs"/>
          <w:noProof/>
          <w:rtl/>
        </w:rPr>
        <w:t xml:space="preserve"> </w:t>
      </w:r>
      <w:r w:rsidR="00F23138">
        <w:rPr>
          <w:rFonts w:eastAsia="Times New Roman" w:hint="cs"/>
          <w:noProof/>
          <w:rtl/>
        </w:rPr>
        <w:t>در کانون اصلی دعا،</w:t>
      </w:r>
      <w:r w:rsidR="00DE57B7">
        <w:rPr>
          <w:rFonts w:eastAsia="Times New Roman" w:hint="cs"/>
          <w:noProof/>
          <w:rtl/>
        </w:rPr>
        <w:t xml:space="preserve"> خداوند را </w:t>
      </w:r>
      <w:r w:rsidR="00F23138">
        <w:rPr>
          <w:rFonts w:eastAsia="Times New Roman" w:hint="cs"/>
          <w:noProof/>
          <w:rtl/>
        </w:rPr>
        <w:t xml:space="preserve">مرکز و هدف اصلی دعاهایمان قرار </w:t>
      </w:r>
      <w:r w:rsidR="00DE57B7">
        <w:rPr>
          <w:rFonts w:eastAsia="Times New Roman" w:hint="cs"/>
          <w:noProof/>
          <w:rtl/>
        </w:rPr>
        <w:t>دهیم. بیایید خداوند را برای وجود و شخصیتش،‌ برای سلطنت و قدرت غیرقابل قیاسش بپرستیم: «باشد که خداوند تا ابدالآباد سلطنت کند</w:t>
      </w:r>
      <w:r w:rsidR="00F23138">
        <w:rPr>
          <w:rFonts w:eastAsia="Times New Roman" w:hint="cs"/>
          <w:noProof/>
          <w:rtl/>
        </w:rPr>
        <w:t>!</w:t>
      </w:r>
      <w:r w:rsidR="00DE57B7">
        <w:rPr>
          <w:rFonts w:eastAsia="Times New Roman" w:hint="cs"/>
          <w:noProof/>
          <w:rtl/>
        </w:rPr>
        <w:t>»</w:t>
      </w:r>
    </w:p>
    <w:p w14:paraId="3D15A2B2" w14:textId="54F858F8" w:rsidR="00EA2833" w:rsidRPr="007C06EC" w:rsidRDefault="007C06EC" w:rsidP="007C06EC">
      <w:pPr>
        <w:pStyle w:val="Heading2"/>
        <w:rPr>
          <w:rFonts w:asciiTheme="minorHAnsi" w:eastAsia="Times New Roman" w:hAnsiTheme="minorHAnsi"/>
          <w:noProof/>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721">
        <w:rPr>
          <w:rFonts w:hint="cs"/>
          <w:rtl/>
        </w:rPr>
        <w:t>ا</w:t>
      </w:r>
      <w:r w:rsidR="00DE57B7">
        <w:rPr>
          <w:rFonts w:hint="cs"/>
          <w:rtl/>
        </w:rPr>
        <w:t xml:space="preserve">ین سرود موسی را با صدای بلند بخوانید و حالتی را تصور کنید که قوم پس از </w:t>
      </w:r>
      <w:r w:rsidR="001E0C61">
        <w:rPr>
          <w:rFonts w:hint="cs"/>
          <w:rtl/>
        </w:rPr>
        <w:t xml:space="preserve">شکافته شدن دریای سرخ و عبور از آن داشتند. بار دیگر این سرود را در وصف خداوند به صورت شخصی و برای </w:t>
      </w:r>
      <w:proofErr w:type="spellStart"/>
      <w:r w:rsidR="001E0C61">
        <w:rPr>
          <w:rFonts w:hint="cs"/>
          <w:rtl/>
        </w:rPr>
        <w:t>پیروزی‌ها</w:t>
      </w:r>
      <w:proofErr w:type="spellEnd"/>
      <w:r w:rsidR="001E0C61">
        <w:rPr>
          <w:rFonts w:hint="cs"/>
          <w:rtl/>
        </w:rPr>
        <w:t xml:space="preserve"> و </w:t>
      </w:r>
      <w:proofErr w:type="spellStart"/>
      <w:r w:rsidR="001E0C61">
        <w:rPr>
          <w:rFonts w:hint="cs"/>
          <w:rtl/>
        </w:rPr>
        <w:t>موفقیت‌هایی</w:t>
      </w:r>
      <w:proofErr w:type="spellEnd"/>
      <w:r w:rsidR="001E0C61">
        <w:rPr>
          <w:rFonts w:hint="cs"/>
          <w:rtl/>
        </w:rPr>
        <w:t xml:space="preserve"> که </w:t>
      </w:r>
      <w:proofErr w:type="spellStart"/>
      <w:r w:rsidR="001E0C61">
        <w:rPr>
          <w:rFonts w:hint="cs"/>
          <w:rtl/>
        </w:rPr>
        <w:t>برای</w:t>
      </w:r>
      <w:r w:rsidR="00F23138">
        <w:rPr>
          <w:rFonts w:hint="cs"/>
          <w:rtl/>
        </w:rPr>
        <w:t>‌</w:t>
      </w:r>
      <w:r w:rsidR="001E0C61">
        <w:rPr>
          <w:rFonts w:hint="cs"/>
          <w:rtl/>
        </w:rPr>
        <w:t>تان</w:t>
      </w:r>
      <w:proofErr w:type="spellEnd"/>
      <w:r w:rsidR="001E0C61">
        <w:rPr>
          <w:rFonts w:hint="cs"/>
          <w:rtl/>
        </w:rPr>
        <w:t xml:space="preserve"> رقم زده است بخوانید و او را پرستش کنید.</w:t>
      </w:r>
    </w:p>
    <w:p w14:paraId="24A25344" w14:textId="5EF7271A" w:rsidR="00EA2833" w:rsidRDefault="007C06EC" w:rsidP="005E7721">
      <w:pPr>
        <w:pStyle w:val="Heading2"/>
        <w:rPr>
          <w:rtl/>
        </w:rPr>
      </w:pPr>
      <w:r>
        <w:rPr>
          <w:rFonts w:hint="cs"/>
          <w:rtl/>
        </w:rPr>
        <w:t xml:space="preserve"> </w:t>
      </w:r>
    </w:p>
    <w:p w14:paraId="4AA404F5" w14:textId="77777777" w:rsidR="003C7BD7" w:rsidRPr="003C7BD7" w:rsidRDefault="003C7BD7" w:rsidP="003C7BD7">
      <w:pPr>
        <w:rPr>
          <w:rtl/>
        </w:rPr>
      </w:pPr>
    </w:p>
    <w:p w14:paraId="2C1736D9" w14:textId="3F5215E5" w:rsidR="007371C1" w:rsidRDefault="007371C1" w:rsidP="003205BA">
      <w:pPr>
        <w:pStyle w:val="Heading2"/>
        <w:bidi w:val="0"/>
        <w:rPr>
          <w:color w:val="000000" w:themeColor="text1"/>
          <w:rtl/>
          <w:lang w:val="en-CA"/>
        </w:rPr>
      </w:pPr>
    </w:p>
    <w:p w14:paraId="29BBBBE3" w14:textId="77777777" w:rsidR="003C7BD7" w:rsidRPr="00A82959" w:rsidRDefault="003C7BD7" w:rsidP="003C7BD7">
      <w:pPr>
        <w:rPr>
          <w:rFonts w:asciiTheme="majorHAnsi" w:hAnsiTheme="majorHAnsi" w:cstheme="majorHAnsi"/>
          <w:sz w:val="22"/>
        </w:rPr>
      </w:pPr>
      <w:r w:rsidRPr="00A82959">
        <w:rPr>
          <w:rFonts w:hint="cs"/>
          <w:rtl/>
        </w:rPr>
        <w:t xml:space="preserve">برگرفته از </w:t>
      </w:r>
      <w:r w:rsidRPr="00A82959">
        <w:rPr>
          <w:rFonts w:ascii="Angsana New" w:hAnsi="Angsana New" w:cs="Angsana New" w:hint="cs"/>
          <w:i/>
          <w:iCs/>
          <w:sz w:val="22"/>
        </w:rPr>
        <w:t>ligonierministry.org</w:t>
      </w:r>
    </w:p>
    <w:p w14:paraId="4B1ECD87" w14:textId="0D1CECF9" w:rsidR="003C7BD7" w:rsidRPr="003C7BD7" w:rsidRDefault="003C7BD7" w:rsidP="003C7BD7">
      <w:pPr>
        <w:rPr>
          <w:lang w:val="en-CA"/>
        </w:rPr>
      </w:pPr>
    </w:p>
    <w:sectPr w:rsidR="003C7BD7" w:rsidRPr="003C7BD7"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CA804" w14:textId="77777777" w:rsidR="00F144D3" w:rsidRDefault="00F144D3" w:rsidP="00C10EA1">
      <w:pPr>
        <w:spacing w:after="0" w:line="240" w:lineRule="auto"/>
      </w:pPr>
      <w:r>
        <w:separator/>
      </w:r>
    </w:p>
  </w:endnote>
  <w:endnote w:type="continuationSeparator" w:id="0">
    <w:p w14:paraId="052C7554" w14:textId="77777777" w:rsidR="00F144D3" w:rsidRDefault="00F144D3"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95AAE7C-44E3-AE49-B9C1-9FF6E4560873}"/>
    <w:embedBold r:id="rId2" w:fontKey="{8F93BABA-74F1-7F41-9CE5-64DB31BB919E}"/>
    <w:embedItalic r:id="rId3" w:fontKey="{539951CD-58BC-0B4F-A7AA-B1BC4B4BF218}"/>
  </w:font>
  <w:font w:name="Arial">
    <w:panose1 w:val="020B0604020202020204"/>
    <w:charset w:val="00"/>
    <w:family w:val="swiss"/>
    <w:pitch w:val="variable"/>
    <w:sig w:usb0="E0002EFF" w:usb1="C000785B" w:usb2="00000009" w:usb3="00000000" w:csb0="000001FF" w:csb1="00000000"/>
    <w:embedRegular r:id="rId4" w:fontKey="{FDEFD635-9834-3842-B9C7-38816ADECC96}"/>
  </w:font>
  <w:font w:name="B Badr">
    <w:altName w:val="Arial"/>
    <w:panose1 w:val="00000400000000000000"/>
    <w:charset w:val="B2"/>
    <w:family w:val="auto"/>
    <w:pitch w:val="variable"/>
    <w:sig w:usb0="00002001" w:usb1="80000000" w:usb2="00000008" w:usb3="00000000" w:csb0="00000041" w:csb1="00000000"/>
    <w:embedRegular r:id="rId5" w:fontKey="{1DAF9BDA-A211-804C-AB3C-B1F790DD1433}"/>
    <w:embedItalic r:id="rId6" w:fontKey="{A4CF7B66-D1F9-704B-8835-4F7DFF7C31E7}"/>
    <w:embedBoldItalic r:id="rId7" w:fontKey="{F230F3CC-E9A5-0347-BCB9-4BE581E07FA1}"/>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3" w:fontKey="{3F2B1727-CC8A-C044-8B33-1655B5D116A3}"/>
    <w:embedItalic r:id="rId14" w:fontKey="{7A9BDBBA-24AF-084A-AFC5-C9F8E4A74A41}"/>
    <w:embedBoldItalic r:id="rId15" w:fontKey="{8B00FA41-134B-E448-BFC2-29F432232189}"/>
  </w:font>
  <w:font w:name="Calibri Light">
    <w:panose1 w:val="020F0302020204030204"/>
    <w:charset w:val="00"/>
    <w:family w:val="swiss"/>
    <w:pitch w:val="variable"/>
    <w:sig w:usb0="E4002EFF" w:usb1="C000247B" w:usb2="00000009" w:usb3="00000000" w:csb0="000001FF" w:csb1="00000000"/>
    <w:embedRegular r:id="rId16" w:fontKey="{148C0764-0245-934F-81F0-1DC3DDC0D25F}"/>
  </w:font>
  <w:font w:name="XB Zar">
    <w:altName w:val="Arial"/>
    <w:panose1 w:val="02000506090000020003"/>
    <w:charset w:val="00"/>
    <w:family w:val="auto"/>
    <w:pitch w:val="variable"/>
    <w:sig w:usb0="00002007" w:usb1="80000000" w:usb2="00000008" w:usb3="00000000" w:csb0="00000051" w:csb1="00000000"/>
  </w:font>
  <w:font w:name="Cambria">
    <w:panose1 w:val="02040503050406030204"/>
    <w:charset w:val="00"/>
    <w:family w:val="roman"/>
    <w:pitch w:val="variable"/>
    <w:sig w:usb0="E00006FF" w:usb1="420024FF" w:usb2="02000000" w:usb3="00000000" w:csb0="0000019F" w:csb1="00000000"/>
    <w:embedRegular r:id="rId18" w:fontKey="{69838DDA-92E8-4C46-AE71-DED38255734D}"/>
  </w:font>
  <w:font w:name="Angsana New">
    <w:panose1 w:val="02020603050405020304"/>
    <w:charset w:val="DE"/>
    <w:family w:val="roman"/>
    <w:pitch w:val="variable"/>
    <w:sig w:usb0="81000003" w:usb1="00000000" w:usb2="00000000" w:usb3="00000000" w:csb0="00010001" w:csb1="00000000"/>
    <w:embedItalic r:id="rId19" w:fontKey="{BD190CD2-63EB-6F49-8E0E-CA2E1AE528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4E0CC" w14:textId="77777777" w:rsidR="0097161B" w:rsidRDefault="00971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7E4B8D4F"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w:t>
    </w:r>
    <w:bookmarkEnd w:id="0"/>
    <w:bookmarkEnd w:id="1"/>
    <w:r w:rsidR="0097161B">
      <w:rPr>
        <w:rFonts w:asciiTheme="minorHAnsi" w:hAnsiTheme="minorHAnsi"/>
        <w:color w:val="FF0000"/>
        <w:sz w:val="16"/>
        <w:szCs w:val="14"/>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5A4D" w14:textId="77777777" w:rsidR="0097161B" w:rsidRDefault="00971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44DA9" w14:textId="77777777" w:rsidR="00F144D3" w:rsidRDefault="00F144D3" w:rsidP="00C10EA1">
      <w:pPr>
        <w:spacing w:after="0" w:line="240" w:lineRule="auto"/>
      </w:pPr>
      <w:r>
        <w:separator/>
      </w:r>
    </w:p>
  </w:footnote>
  <w:footnote w:type="continuationSeparator" w:id="0">
    <w:p w14:paraId="5945A601" w14:textId="77777777" w:rsidR="00F144D3" w:rsidRDefault="00F144D3"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F144D3">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F144D3">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F144D3">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47651"/>
    <w:rsid w:val="00054A1C"/>
    <w:rsid w:val="000705D0"/>
    <w:rsid w:val="000776F7"/>
    <w:rsid w:val="0008477C"/>
    <w:rsid w:val="000947D8"/>
    <w:rsid w:val="000B7543"/>
    <w:rsid w:val="000C281C"/>
    <w:rsid w:val="000C564C"/>
    <w:rsid w:val="00102216"/>
    <w:rsid w:val="0011156C"/>
    <w:rsid w:val="001214F2"/>
    <w:rsid w:val="001269E1"/>
    <w:rsid w:val="00130FD1"/>
    <w:rsid w:val="001341C6"/>
    <w:rsid w:val="00136666"/>
    <w:rsid w:val="001446E5"/>
    <w:rsid w:val="00156895"/>
    <w:rsid w:val="00157DDC"/>
    <w:rsid w:val="00176738"/>
    <w:rsid w:val="00185E37"/>
    <w:rsid w:val="00186658"/>
    <w:rsid w:val="00196692"/>
    <w:rsid w:val="001B343C"/>
    <w:rsid w:val="001B525E"/>
    <w:rsid w:val="001C2397"/>
    <w:rsid w:val="001D45D4"/>
    <w:rsid w:val="001E0C61"/>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205BA"/>
    <w:rsid w:val="00322CB8"/>
    <w:rsid w:val="0032545E"/>
    <w:rsid w:val="0032687A"/>
    <w:rsid w:val="003353CB"/>
    <w:rsid w:val="00345963"/>
    <w:rsid w:val="00350FA3"/>
    <w:rsid w:val="003809DD"/>
    <w:rsid w:val="0038133C"/>
    <w:rsid w:val="003A12F2"/>
    <w:rsid w:val="003B6CF6"/>
    <w:rsid w:val="003C63EE"/>
    <w:rsid w:val="003C7BD7"/>
    <w:rsid w:val="003E1706"/>
    <w:rsid w:val="003E46E8"/>
    <w:rsid w:val="003F5E7C"/>
    <w:rsid w:val="0040762B"/>
    <w:rsid w:val="00407E26"/>
    <w:rsid w:val="00410E07"/>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21B0E"/>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5F3FD0"/>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62AA"/>
    <w:rsid w:val="006E4C37"/>
    <w:rsid w:val="006E79CB"/>
    <w:rsid w:val="00714AB4"/>
    <w:rsid w:val="007269D2"/>
    <w:rsid w:val="0073074B"/>
    <w:rsid w:val="0073367C"/>
    <w:rsid w:val="007371C1"/>
    <w:rsid w:val="00741631"/>
    <w:rsid w:val="007537BA"/>
    <w:rsid w:val="00765B1F"/>
    <w:rsid w:val="0077181F"/>
    <w:rsid w:val="0077212A"/>
    <w:rsid w:val="00772E3B"/>
    <w:rsid w:val="007816D0"/>
    <w:rsid w:val="007819B4"/>
    <w:rsid w:val="00794637"/>
    <w:rsid w:val="00796704"/>
    <w:rsid w:val="007A2F2B"/>
    <w:rsid w:val="007A6CB5"/>
    <w:rsid w:val="007C06EC"/>
    <w:rsid w:val="007C3F5B"/>
    <w:rsid w:val="007D1F23"/>
    <w:rsid w:val="007D6E15"/>
    <w:rsid w:val="007D79C3"/>
    <w:rsid w:val="007E18DE"/>
    <w:rsid w:val="007E4058"/>
    <w:rsid w:val="007E7E9A"/>
    <w:rsid w:val="00804BB4"/>
    <w:rsid w:val="008173CC"/>
    <w:rsid w:val="00855600"/>
    <w:rsid w:val="00865D91"/>
    <w:rsid w:val="008673D9"/>
    <w:rsid w:val="00875B63"/>
    <w:rsid w:val="00887877"/>
    <w:rsid w:val="0089550E"/>
    <w:rsid w:val="008A309F"/>
    <w:rsid w:val="008E1B66"/>
    <w:rsid w:val="008E5067"/>
    <w:rsid w:val="008F667D"/>
    <w:rsid w:val="00905CAE"/>
    <w:rsid w:val="00922286"/>
    <w:rsid w:val="0093263B"/>
    <w:rsid w:val="00935B76"/>
    <w:rsid w:val="00936AC5"/>
    <w:rsid w:val="00950FAC"/>
    <w:rsid w:val="00951C30"/>
    <w:rsid w:val="00964D0B"/>
    <w:rsid w:val="0097161B"/>
    <w:rsid w:val="009A7611"/>
    <w:rsid w:val="009E117B"/>
    <w:rsid w:val="009F0D9B"/>
    <w:rsid w:val="009F704D"/>
    <w:rsid w:val="00A00D5A"/>
    <w:rsid w:val="00A10B6A"/>
    <w:rsid w:val="00A162D7"/>
    <w:rsid w:val="00A16512"/>
    <w:rsid w:val="00A44EA8"/>
    <w:rsid w:val="00A701CB"/>
    <w:rsid w:val="00A7454C"/>
    <w:rsid w:val="00A77EEF"/>
    <w:rsid w:val="00A90BD3"/>
    <w:rsid w:val="00AA3877"/>
    <w:rsid w:val="00AA6A70"/>
    <w:rsid w:val="00AB108C"/>
    <w:rsid w:val="00AB13A7"/>
    <w:rsid w:val="00AB5114"/>
    <w:rsid w:val="00AB5DD3"/>
    <w:rsid w:val="00AC0E3F"/>
    <w:rsid w:val="00AE11B1"/>
    <w:rsid w:val="00AE2953"/>
    <w:rsid w:val="00B10988"/>
    <w:rsid w:val="00B11C16"/>
    <w:rsid w:val="00B11D66"/>
    <w:rsid w:val="00B14928"/>
    <w:rsid w:val="00B33BAF"/>
    <w:rsid w:val="00B409C2"/>
    <w:rsid w:val="00B46762"/>
    <w:rsid w:val="00B51D1B"/>
    <w:rsid w:val="00B5721D"/>
    <w:rsid w:val="00B67670"/>
    <w:rsid w:val="00B71324"/>
    <w:rsid w:val="00B86F27"/>
    <w:rsid w:val="00B90BF7"/>
    <w:rsid w:val="00BB0913"/>
    <w:rsid w:val="00BE6984"/>
    <w:rsid w:val="00BF01B8"/>
    <w:rsid w:val="00BF065B"/>
    <w:rsid w:val="00BF5A8A"/>
    <w:rsid w:val="00C0142A"/>
    <w:rsid w:val="00C01734"/>
    <w:rsid w:val="00C04634"/>
    <w:rsid w:val="00C10EA1"/>
    <w:rsid w:val="00C1264F"/>
    <w:rsid w:val="00C251D1"/>
    <w:rsid w:val="00C40D07"/>
    <w:rsid w:val="00C60470"/>
    <w:rsid w:val="00CA6C74"/>
    <w:rsid w:val="00CF483B"/>
    <w:rsid w:val="00CF6EFE"/>
    <w:rsid w:val="00D0483D"/>
    <w:rsid w:val="00D059AF"/>
    <w:rsid w:val="00D10CB1"/>
    <w:rsid w:val="00D31552"/>
    <w:rsid w:val="00D32323"/>
    <w:rsid w:val="00D36496"/>
    <w:rsid w:val="00D67577"/>
    <w:rsid w:val="00D67746"/>
    <w:rsid w:val="00D6796A"/>
    <w:rsid w:val="00D85FC0"/>
    <w:rsid w:val="00D86246"/>
    <w:rsid w:val="00D92886"/>
    <w:rsid w:val="00D95F66"/>
    <w:rsid w:val="00DA34B0"/>
    <w:rsid w:val="00DD300B"/>
    <w:rsid w:val="00DD6035"/>
    <w:rsid w:val="00DD75F1"/>
    <w:rsid w:val="00DE57B7"/>
    <w:rsid w:val="00DF0D87"/>
    <w:rsid w:val="00DF415D"/>
    <w:rsid w:val="00E102EF"/>
    <w:rsid w:val="00E14C65"/>
    <w:rsid w:val="00E20E7A"/>
    <w:rsid w:val="00E22743"/>
    <w:rsid w:val="00E27868"/>
    <w:rsid w:val="00E45C61"/>
    <w:rsid w:val="00E4657F"/>
    <w:rsid w:val="00E50922"/>
    <w:rsid w:val="00E64FB8"/>
    <w:rsid w:val="00E91608"/>
    <w:rsid w:val="00EA2833"/>
    <w:rsid w:val="00EA748F"/>
    <w:rsid w:val="00EB3D5C"/>
    <w:rsid w:val="00EC6309"/>
    <w:rsid w:val="00EE0020"/>
    <w:rsid w:val="00EF38E9"/>
    <w:rsid w:val="00F03107"/>
    <w:rsid w:val="00F10B99"/>
    <w:rsid w:val="00F1237A"/>
    <w:rsid w:val="00F144D3"/>
    <w:rsid w:val="00F165A4"/>
    <w:rsid w:val="00F1719E"/>
    <w:rsid w:val="00F22886"/>
    <w:rsid w:val="00F23138"/>
    <w:rsid w:val="00F27997"/>
    <w:rsid w:val="00F3014C"/>
    <w:rsid w:val="00F32D27"/>
    <w:rsid w:val="00F3466A"/>
    <w:rsid w:val="00F37884"/>
    <w:rsid w:val="00F42CFE"/>
    <w:rsid w:val="00F51140"/>
    <w:rsid w:val="00F532B1"/>
    <w:rsid w:val="00F53AD5"/>
    <w:rsid w:val="00F554C3"/>
    <w:rsid w:val="00F57E29"/>
    <w:rsid w:val="00F819ED"/>
    <w:rsid w:val="00F91C36"/>
    <w:rsid w:val="00F956B0"/>
    <w:rsid w:val="00FA03E3"/>
    <w:rsid w:val="00FB2601"/>
    <w:rsid w:val="00FB429F"/>
    <w:rsid w:val="00FC1AD6"/>
    <w:rsid w:val="00FC2F22"/>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7</cp:revision>
  <cp:lastPrinted>2020-04-21T09:39:00Z</cp:lastPrinted>
  <dcterms:created xsi:type="dcterms:W3CDTF">2022-12-10T06:54:00Z</dcterms:created>
  <dcterms:modified xsi:type="dcterms:W3CDTF">2023-01-04T18:50:00Z</dcterms:modified>
</cp:coreProperties>
</file>